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73EC" w14:textId="77777777" w:rsidR="00C75A17" w:rsidRPr="00FC3952" w:rsidRDefault="00FC3952" w:rsidP="00B448BC">
      <w:pPr>
        <w:tabs>
          <w:tab w:val="left" w:pos="360"/>
        </w:tabs>
        <w:jc w:val="center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>Multiple Fermi Surfaces in Superconducting Nb-doped Bi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  <w:b/>
          <w:vertAlign w:val="subscript"/>
        </w:rPr>
        <w:t>3</w:t>
      </w:r>
    </w:p>
    <w:p w14:paraId="7B0423BC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8DBDF00" w14:textId="433B6810" w:rsidR="00F35F4F" w:rsidRPr="006B3824" w:rsidRDefault="00FC3952" w:rsidP="00F35F4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Lawson, </w:t>
      </w:r>
      <w:r w:rsidR="00B448BC">
        <w:rPr>
          <w:rFonts w:ascii="Arial" w:hAnsi="Arial" w:cs="Arial"/>
          <w:sz w:val="20"/>
          <w:szCs w:val="20"/>
        </w:rPr>
        <w:t xml:space="preserve">B.J.; </w:t>
      </w:r>
      <w:proofErr w:type="spellStart"/>
      <w:r>
        <w:rPr>
          <w:rFonts w:ascii="Arial" w:hAnsi="Arial" w:cs="Arial"/>
          <w:sz w:val="20"/>
          <w:szCs w:val="20"/>
        </w:rPr>
        <w:t>Corbae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B448BC">
        <w:rPr>
          <w:rFonts w:ascii="Arial" w:hAnsi="Arial" w:cs="Arial"/>
          <w:sz w:val="20"/>
          <w:szCs w:val="20"/>
        </w:rPr>
        <w:t xml:space="preserve">P.; </w:t>
      </w:r>
      <w:proofErr w:type="spellStart"/>
      <w:r>
        <w:rPr>
          <w:rFonts w:ascii="Arial" w:hAnsi="Arial" w:cs="Arial"/>
          <w:sz w:val="20"/>
          <w:szCs w:val="20"/>
        </w:rPr>
        <w:t>Asaba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B448BC">
        <w:rPr>
          <w:rFonts w:ascii="Arial" w:hAnsi="Arial" w:cs="Arial"/>
          <w:sz w:val="20"/>
          <w:szCs w:val="20"/>
        </w:rPr>
        <w:t xml:space="preserve">T.; </w:t>
      </w:r>
      <w:r>
        <w:rPr>
          <w:rFonts w:ascii="Arial" w:hAnsi="Arial" w:cs="Arial"/>
          <w:sz w:val="20"/>
          <w:szCs w:val="20"/>
        </w:rPr>
        <w:t xml:space="preserve">Li, </w:t>
      </w:r>
      <w:r w:rsidR="00B448BC">
        <w:rPr>
          <w:rFonts w:ascii="Arial" w:hAnsi="Arial" w:cs="Arial"/>
          <w:sz w:val="20"/>
          <w:szCs w:val="20"/>
        </w:rPr>
        <w:t xml:space="preserve">G.; </w:t>
      </w:r>
      <w:r w:rsidR="00F35F4F">
        <w:rPr>
          <w:rFonts w:ascii="Arial" w:hAnsi="Arial" w:cs="Arial"/>
          <w:sz w:val="20"/>
          <w:szCs w:val="20"/>
        </w:rPr>
        <w:t xml:space="preserve">Yu, </w:t>
      </w:r>
      <w:r w:rsidR="00B448BC">
        <w:rPr>
          <w:rFonts w:ascii="Arial" w:hAnsi="Arial" w:cs="Arial"/>
          <w:sz w:val="20"/>
          <w:szCs w:val="20"/>
        </w:rPr>
        <w:t xml:space="preserve">F.; </w:t>
      </w:r>
      <w:r w:rsidR="00F35F4F">
        <w:rPr>
          <w:rFonts w:ascii="Arial" w:hAnsi="Arial" w:cs="Arial"/>
          <w:sz w:val="20"/>
          <w:szCs w:val="20"/>
        </w:rPr>
        <w:t xml:space="preserve">Tinsman, </w:t>
      </w:r>
      <w:r w:rsidR="00B448BC">
        <w:rPr>
          <w:rFonts w:ascii="Arial" w:hAnsi="Arial" w:cs="Arial"/>
          <w:sz w:val="20"/>
          <w:szCs w:val="20"/>
        </w:rPr>
        <w:t xml:space="preserve">C.; </w:t>
      </w:r>
      <w:r w:rsidR="00F35F4F">
        <w:rPr>
          <w:rFonts w:ascii="Arial" w:hAnsi="Arial" w:cs="Arial"/>
          <w:sz w:val="20"/>
          <w:szCs w:val="20"/>
          <w:u w:val="single"/>
        </w:rPr>
        <w:t>Li</w:t>
      </w:r>
      <w:r w:rsidR="00B448BC">
        <w:rPr>
          <w:rFonts w:ascii="Arial" w:hAnsi="Arial" w:cs="Arial"/>
          <w:sz w:val="20"/>
          <w:szCs w:val="20"/>
          <w:u w:val="single"/>
        </w:rPr>
        <w:t>, L.</w:t>
      </w:r>
      <w:r w:rsidR="00F35F4F" w:rsidRPr="006B3824">
        <w:rPr>
          <w:rFonts w:ascii="Arial" w:hAnsi="Arial" w:cs="Arial"/>
          <w:sz w:val="20"/>
          <w:szCs w:val="20"/>
        </w:rPr>
        <w:t xml:space="preserve"> (</w:t>
      </w:r>
      <w:r w:rsidR="00B448BC">
        <w:rPr>
          <w:rFonts w:ascii="Arial" w:hAnsi="Arial" w:cs="Arial"/>
          <w:sz w:val="20"/>
          <w:szCs w:val="20"/>
        </w:rPr>
        <w:t xml:space="preserve">Univ. Michigan); </w:t>
      </w:r>
      <w:r>
        <w:rPr>
          <w:rFonts w:ascii="Arial" w:hAnsi="Arial" w:cs="Arial"/>
          <w:sz w:val="20"/>
          <w:szCs w:val="20"/>
        </w:rPr>
        <w:t xml:space="preserve">Qiu, </w:t>
      </w:r>
      <w:r w:rsidR="00B448BC">
        <w:rPr>
          <w:rFonts w:ascii="Arial" w:hAnsi="Arial" w:cs="Arial"/>
          <w:sz w:val="20"/>
          <w:szCs w:val="20"/>
        </w:rPr>
        <w:t xml:space="preserve">Y. and </w:t>
      </w:r>
      <w:proofErr w:type="spellStart"/>
      <w:r>
        <w:rPr>
          <w:rFonts w:ascii="Arial" w:hAnsi="Arial" w:cs="Arial"/>
          <w:sz w:val="20"/>
          <w:szCs w:val="20"/>
        </w:rPr>
        <w:t>Hor</w:t>
      </w:r>
      <w:proofErr w:type="spellEnd"/>
      <w:r w:rsidR="00B448BC">
        <w:rPr>
          <w:rFonts w:ascii="Arial" w:hAnsi="Arial" w:cs="Arial"/>
          <w:sz w:val="20"/>
          <w:szCs w:val="20"/>
        </w:rPr>
        <w:t>, Y.S.</w:t>
      </w:r>
      <w:r w:rsidR="00F35F4F">
        <w:rPr>
          <w:rFonts w:ascii="Arial" w:hAnsi="Arial" w:cs="Arial"/>
          <w:sz w:val="20"/>
          <w:szCs w:val="20"/>
        </w:rPr>
        <w:t xml:space="preserve"> (</w:t>
      </w:r>
      <w:r w:rsidR="000E0F89">
        <w:rPr>
          <w:rFonts w:ascii="Arial" w:hAnsi="Arial" w:cs="Arial"/>
          <w:sz w:val="20"/>
          <w:szCs w:val="20"/>
        </w:rPr>
        <w:t>Missouri</w:t>
      </w:r>
      <w:r>
        <w:rPr>
          <w:rFonts w:ascii="Arial" w:hAnsi="Arial" w:cs="Arial"/>
          <w:sz w:val="20"/>
          <w:szCs w:val="20"/>
        </w:rPr>
        <w:t xml:space="preserve"> Univ. Science &amp; Tech)</w:t>
      </w:r>
    </w:p>
    <w:p w14:paraId="5606FF01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571BACE" w14:textId="77777777" w:rsidR="00A94FC4" w:rsidRPr="002426D5" w:rsidRDefault="00F35F4F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94FC4" w:rsidRPr="006B3824">
        <w:rPr>
          <w:rFonts w:ascii="Arial" w:hAnsi="Arial" w:cs="Arial"/>
          <w:b/>
          <w:sz w:val="20"/>
          <w:szCs w:val="20"/>
        </w:rPr>
        <w:t>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57184AD3" w14:textId="5914076D" w:rsidR="00F0205B" w:rsidRPr="00F0205B" w:rsidRDefault="00B448BC" w:rsidP="00F0205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09DE" w:rsidRPr="000909DE">
        <w:rPr>
          <w:rFonts w:ascii="Arial" w:hAnsi="Arial" w:cs="Arial"/>
          <w:sz w:val="20"/>
          <w:szCs w:val="20"/>
        </w:rPr>
        <w:t>Topological insulator Bi</w:t>
      </w:r>
      <w:r w:rsidR="000909DE" w:rsidRPr="00307E14">
        <w:rPr>
          <w:rFonts w:ascii="Arial" w:hAnsi="Arial" w:cs="Arial"/>
          <w:sz w:val="20"/>
          <w:szCs w:val="20"/>
          <w:vertAlign w:val="subscript"/>
        </w:rPr>
        <w:t>2</w:t>
      </w:r>
      <w:r w:rsidR="000909DE" w:rsidRPr="000909DE">
        <w:rPr>
          <w:rFonts w:ascii="Arial" w:hAnsi="Arial" w:cs="Arial"/>
          <w:sz w:val="20"/>
          <w:szCs w:val="20"/>
        </w:rPr>
        <w:t>Se</w:t>
      </w:r>
      <w:r w:rsidR="000909DE" w:rsidRPr="00307E14">
        <w:rPr>
          <w:rFonts w:ascii="Arial" w:hAnsi="Arial" w:cs="Arial"/>
          <w:sz w:val="20"/>
          <w:szCs w:val="20"/>
          <w:vertAlign w:val="subscript"/>
        </w:rPr>
        <w:t>3</w:t>
      </w:r>
      <w:r w:rsidR="000909DE" w:rsidRPr="000909DE">
        <w:rPr>
          <w:rFonts w:ascii="Arial" w:hAnsi="Arial" w:cs="Arial"/>
          <w:sz w:val="20"/>
          <w:szCs w:val="20"/>
        </w:rPr>
        <w:t xml:space="preserve"> has shown a number of interesting physical properties. Doping B</w:t>
      </w:r>
      <w:r w:rsidR="000909DE" w:rsidRPr="00307E14">
        <w:rPr>
          <w:rFonts w:ascii="Arial" w:hAnsi="Arial" w:cs="Arial"/>
          <w:sz w:val="20"/>
          <w:szCs w:val="20"/>
          <w:vertAlign w:val="subscript"/>
        </w:rPr>
        <w:t>i2</w:t>
      </w:r>
      <w:r w:rsidR="000909DE" w:rsidRPr="000909DE">
        <w:rPr>
          <w:rFonts w:ascii="Arial" w:hAnsi="Arial" w:cs="Arial"/>
          <w:sz w:val="20"/>
          <w:szCs w:val="20"/>
        </w:rPr>
        <w:t>Se</w:t>
      </w:r>
      <w:r w:rsidR="000909DE" w:rsidRPr="00307E14">
        <w:rPr>
          <w:rFonts w:ascii="Arial" w:hAnsi="Arial" w:cs="Arial"/>
          <w:sz w:val="20"/>
          <w:szCs w:val="20"/>
          <w:vertAlign w:val="subscript"/>
        </w:rPr>
        <w:t>3</w:t>
      </w:r>
      <w:r w:rsidR="00F0205B">
        <w:rPr>
          <w:rFonts w:ascii="Arial" w:hAnsi="Arial" w:cs="Arial"/>
          <w:sz w:val="20"/>
          <w:szCs w:val="20"/>
        </w:rPr>
        <w:t xml:space="preserve"> </w:t>
      </w:r>
      <w:r w:rsidR="000909DE" w:rsidRPr="000909DE">
        <w:rPr>
          <w:rFonts w:ascii="Arial" w:hAnsi="Arial" w:cs="Arial"/>
          <w:sz w:val="20"/>
          <w:szCs w:val="20"/>
        </w:rPr>
        <w:t>with copper (Cu) or strontium (Sr) has been demonstrated to make the material superconducting</w:t>
      </w:r>
      <w:r w:rsidR="00F0205B">
        <w:rPr>
          <w:rFonts w:ascii="Arial" w:hAnsi="Arial" w:cs="Arial"/>
          <w:sz w:val="20"/>
          <w:szCs w:val="20"/>
        </w:rPr>
        <w:t xml:space="preserve"> </w:t>
      </w:r>
      <w:r w:rsidR="000909DE" w:rsidRPr="000909DE">
        <w:rPr>
          <w:rFonts w:ascii="Arial" w:hAnsi="Arial" w:cs="Arial"/>
          <w:sz w:val="20"/>
          <w:szCs w:val="20"/>
        </w:rPr>
        <w:t>and potentially ev</w:t>
      </w:r>
      <w:r w:rsidR="00B923F7">
        <w:rPr>
          <w:rFonts w:ascii="Arial" w:hAnsi="Arial" w:cs="Arial"/>
          <w:sz w:val="20"/>
          <w:szCs w:val="20"/>
        </w:rPr>
        <w:t xml:space="preserve">en a topological superconductor </w:t>
      </w:r>
      <w:r w:rsidR="00FA74B4">
        <w:rPr>
          <w:rFonts w:ascii="Arial" w:hAnsi="Arial" w:cs="Arial"/>
          <w:sz w:val="20"/>
          <w:szCs w:val="20"/>
        </w:rPr>
        <w:t xml:space="preserve">[1]. </w:t>
      </w:r>
      <w:r w:rsidR="00FA74B4" w:rsidRPr="00AE586C">
        <w:rPr>
          <w:rFonts w:ascii="Arial" w:hAnsi="Arial" w:cs="Arial"/>
          <w:sz w:val="20"/>
          <w:szCs w:val="20"/>
        </w:rPr>
        <w:t xml:space="preserve">However, </w:t>
      </w:r>
      <w:r w:rsidR="000909DE">
        <w:rPr>
          <w:rFonts w:ascii="Arial" w:hAnsi="Arial" w:cs="Arial"/>
          <w:sz w:val="20"/>
          <w:szCs w:val="20"/>
        </w:rPr>
        <w:t xml:space="preserve">direct experimental confirmation has not been realized </w:t>
      </w:r>
      <w:r w:rsidR="00E30DF0">
        <w:rPr>
          <w:rFonts w:ascii="Arial" w:hAnsi="Arial" w:cs="Arial"/>
          <w:sz w:val="20"/>
          <w:szCs w:val="20"/>
        </w:rPr>
        <w:t xml:space="preserve">and is </w:t>
      </w:r>
      <w:r w:rsidR="000909DE">
        <w:rPr>
          <w:rFonts w:ascii="Arial" w:hAnsi="Arial" w:cs="Arial"/>
          <w:sz w:val="20"/>
          <w:szCs w:val="20"/>
        </w:rPr>
        <w:t>controversial</w:t>
      </w:r>
      <w:r w:rsidR="00F0205B">
        <w:rPr>
          <w:rFonts w:ascii="Arial" w:hAnsi="Arial" w:cs="Arial"/>
          <w:sz w:val="20"/>
          <w:szCs w:val="20"/>
        </w:rPr>
        <w:t xml:space="preserve">. </w:t>
      </w:r>
      <w:r w:rsidR="00F0205B" w:rsidRPr="00F0205B">
        <w:rPr>
          <w:rFonts w:ascii="Arial" w:hAnsi="Arial" w:cs="Arial"/>
          <w:sz w:val="20"/>
          <w:szCs w:val="20"/>
        </w:rPr>
        <w:t>The recent discovery of superconducting niobium</w:t>
      </w:r>
      <w:r w:rsidR="00F0205B">
        <w:rPr>
          <w:rFonts w:ascii="Arial" w:hAnsi="Arial" w:cs="Arial"/>
          <w:sz w:val="20"/>
          <w:szCs w:val="20"/>
        </w:rPr>
        <w:t xml:space="preserve"> </w:t>
      </w:r>
      <w:r w:rsidR="00F0205B" w:rsidRPr="00F0205B">
        <w:rPr>
          <w:rFonts w:ascii="Arial" w:hAnsi="Arial" w:cs="Arial"/>
          <w:sz w:val="20"/>
          <w:szCs w:val="20"/>
        </w:rPr>
        <w:t>(Nb) doped Bi</w:t>
      </w:r>
      <w:r w:rsidR="00F0205B" w:rsidRPr="00307E14">
        <w:rPr>
          <w:rFonts w:ascii="Arial" w:hAnsi="Arial" w:cs="Arial"/>
          <w:sz w:val="20"/>
          <w:szCs w:val="20"/>
          <w:vertAlign w:val="subscript"/>
        </w:rPr>
        <w:t>2</w:t>
      </w:r>
      <w:r w:rsidR="00F0205B" w:rsidRPr="00F0205B">
        <w:rPr>
          <w:rFonts w:ascii="Arial" w:hAnsi="Arial" w:cs="Arial"/>
          <w:sz w:val="20"/>
          <w:szCs w:val="20"/>
        </w:rPr>
        <w:t>Se</w:t>
      </w:r>
      <w:r w:rsidR="00F0205B" w:rsidRPr="00307E14">
        <w:rPr>
          <w:rFonts w:ascii="Arial" w:hAnsi="Arial" w:cs="Arial"/>
          <w:sz w:val="20"/>
          <w:szCs w:val="20"/>
          <w:vertAlign w:val="subscript"/>
        </w:rPr>
        <w:t>3</w:t>
      </w:r>
      <w:r w:rsidR="00F0205B" w:rsidRPr="00F0205B">
        <w:rPr>
          <w:rFonts w:ascii="Arial" w:hAnsi="Arial" w:cs="Arial"/>
          <w:sz w:val="20"/>
          <w:szCs w:val="20"/>
        </w:rPr>
        <w:t xml:space="preserve"> reveals an exciting new physical phenomenon,</w:t>
      </w:r>
      <w:r w:rsidR="00F0205B">
        <w:rPr>
          <w:rFonts w:ascii="Arial" w:hAnsi="Arial" w:cs="Arial"/>
          <w:sz w:val="20"/>
          <w:szCs w:val="20"/>
        </w:rPr>
        <w:t xml:space="preserve"> the coexistence of superconduc</w:t>
      </w:r>
      <w:r w:rsidR="00F0205B" w:rsidRPr="00F0205B">
        <w:rPr>
          <w:rFonts w:ascii="Arial" w:hAnsi="Arial" w:cs="Arial"/>
          <w:sz w:val="20"/>
          <w:szCs w:val="20"/>
        </w:rPr>
        <w:t>tivity and magnetic o</w:t>
      </w:r>
      <w:r w:rsidR="00F0205B">
        <w:rPr>
          <w:rFonts w:ascii="Arial" w:hAnsi="Arial" w:cs="Arial"/>
          <w:sz w:val="20"/>
          <w:szCs w:val="20"/>
        </w:rPr>
        <w:t xml:space="preserve">rdering. To understand this new </w:t>
      </w:r>
      <w:r w:rsidR="00F0205B" w:rsidRPr="00F0205B">
        <w:rPr>
          <w:rFonts w:ascii="Arial" w:hAnsi="Arial" w:cs="Arial"/>
          <w:sz w:val="20"/>
          <w:szCs w:val="20"/>
        </w:rPr>
        <w:t>phenomenon, a detailed knowledge of the</w:t>
      </w:r>
      <w:r w:rsidR="00F0205B">
        <w:rPr>
          <w:rFonts w:ascii="Arial" w:hAnsi="Arial" w:cs="Arial"/>
          <w:sz w:val="20"/>
          <w:szCs w:val="20"/>
        </w:rPr>
        <w:t xml:space="preserve"> </w:t>
      </w:r>
      <w:r w:rsidR="00F0205B" w:rsidRPr="00F0205B">
        <w:rPr>
          <w:rFonts w:ascii="Arial" w:hAnsi="Arial" w:cs="Arial"/>
          <w:sz w:val="20"/>
          <w:szCs w:val="20"/>
        </w:rPr>
        <w:t>electronic structure is needed. To date, the quantum oscillations needed to reveal this structure have</w:t>
      </w:r>
      <w:r w:rsidR="00F0205B">
        <w:rPr>
          <w:rFonts w:ascii="Arial" w:hAnsi="Arial" w:cs="Arial"/>
          <w:sz w:val="20"/>
          <w:szCs w:val="20"/>
        </w:rPr>
        <w:t xml:space="preserve"> </w:t>
      </w:r>
      <w:r w:rsidR="00F0205B" w:rsidRPr="00F0205B">
        <w:rPr>
          <w:rFonts w:ascii="Arial" w:hAnsi="Arial" w:cs="Arial"/>
          <w:sz w:val="20"/>
          <w:szCs w:val="20"/>
        </w:rPr>
        <w:t>not been reported in Nb-doped Bi</w:t>
      </w:r>
      <w:r w:rsidR="00F0205B" w:rsidRPr="00307E14">
        <w:rPr>
          <w:rFonts w:ascii="Arial" w:hAnsi="Arial" w:cs="Arial"/>
          <w:sz w:val="20"/>
          <w:szCs w:val="20"/>
          <w:vertAlign w:val="subscript"/>
        </w:rPr>
        <w:t>2</w:t>
      </w:r>
      <w:r w:rsidR="00F0205B" w:rsidRPr="00F0205B">
        <w:rPr>
          <w:rFonts w:ascii="Arial" w:hAnsi="Arial" w:cs="Arial"/>
          <w:sz w:val="20"/>
          <w:szCs w:val="20"/>
        </w:rPr>
        <w:t>Se</w:t>
      </w:r>
      <w:r w:rsidR="00F0205B" w:rsidRPr="00307E14">
        <w:rPr>
          <w:rFonts w:ascii="Arial" w:hAnsi="Arial" w:cs="Arial"/>
          <w:sz w:val="20"/>
          <w:szCs w:val="20"/>
          <w:vertAlign w:val="subscript"/>
        </w:rPr>
        <w:t>3</w:t>
      </w:r>
      <w:r w:rsidR="00F0205B" w:rsidRPr="00F0205B">
        <w:rPr>
          <w:rFonts w:ascii="Arial" w:hAnsi="Arial" w:cs="Arial"/>
          <w:sz w:val="20"/>
          <w:szCs w:val="20"/>
        </w:rPr>
        <w:t xml:space="preserve">. </w:t>
      </w:r>
      <w:r w:rsidR="00F0205B">
        <w:rPr>
          <w:rFonts w:ascii="Arial" w:hAnsi="Arial" w:cs="Arial"/>
          <w:sz w:val="20"/>
          <w:szCs w:val="20"/>
        </w:rPr>
        <w:t>In this letter, we present the fi</w:t>
      </w:r>
      <w:r w:rsidR="00F0205B" w:rsidRPr="00F0205B">
        <w:rPr>
          <w:rFonts w:ascii="Arial" w:hAnsi="Arial" w:cs="Arial"/>
          <w:sz w:val="20"/>
          <w:szCs w:val="20"/>
        </w:rPr>
        <w:t>rst observation of quantum</w:t>
      </w:r>
      <w:r w:rsidR="00F0205B">
        <w:rPr>
          <w:rFonts w:ascii="Arial" w:hAnsi="Arial" w:cs="Arial"/>
          <w:sz w:val="20"/>
          <w:szCs w:val="20"/>
        </w:rPr>
        <w:t xml:space="preserve"> </w:t>
      </w:r>
      <w:r w:rsidR="00F0205B" w:rsidRPr="00F0205B">
        <w:rPr>
          <w:rFonts w:ascii="Arial" w:hAnsi="Arial" w:cs="Arial"/>
          <w:sz w:val="20"/>
          <w:szCs w:val="20"/>
        </w:rPr>
        <w:t>oscillations in the magnetiz</w:t>
      </w:r>
      <w:r w:rsidR="00F0205B">
        <w:rPr>
          <w:rFonts w:ascii="Arial" w:hAnsi="Arial" w:cs="Arial"/>
          <w:sz w:val="20"/>
          <w:szCs w:val="20"/>
        </w:rPr>
        <w:t>ation (the de Haas-van Alphen eff</w:t>
      </w:r>
      <w:r w:rsidR="00F0205B" w:rsidRPr="00F0205B">
        <w:rPr>
          <w:rFonts w:ascii="Arial" w:hAnsi="Arial" w:cs="Arial"/>
          <w:sz w:val="20"/>
          <w:szCs w:val="20"/>
        </w:rPr>
        <w:t>ect) of Nb-doped Bi</w:t>
      </w:r>
      <w:r w:rsidR="00F0205B" w:rsidRPr="00307E14">
        <w:rPr>
          <w:rFonts w:ascii="Arial" w:hAnsi="Arial" w:cs="Arial"/>
          <w:sz w:val="20"/>
          <w:szCs w:val="20"/>
          <w:vertAlign w:val="subscript"/>
        </w:rPr>
        <w:t>2</w:t>
      </w:r>
      <w:r w:rsidR="00F0205B" w:rsidRPr="00F0205B">
        <w:rPr>
          <w:rFonts w:ascii="Arial" w:hAnsi="Arial" w:cs="Arial"/>
          <w:sz w:val="20"/>
          <w:szCs w:val="20"/>
        </w:rPr>
        <w:t>Se</w:t>
      </w:r>
      <w:r w:rsidR="00F0205B" w:rsidRPr="00307E14">
        <w:rPr>
          <w:rFonts w:ascii="Arial" w:hAnsi="Arial" w:cs="Arial"/>
          <w:sz w:val="20"/>
          <w:szCs w:val="20"/>
          <w:vertAlign w:val="subscript"/>
        </w:rPr>
        <w:t>3</w:t>
      </w:r>
      <w:r w:rsidR="00F0205B" w:rsidRPr="00F0205B">
        <w:rPr>
          <w:rFonts w:ascii="Arial" w:hAnsi="Arial" w:cs="Arial"/>
          <w:sz w:val="20"/>
          <w:szCs w:val="20"/>
        </w:rPr>
        <w:t>. In the fully</w:t>
      </w:r>
      <w:r w:rsidR="00F0205B">
        <w:rPr>
          <w:rFonts w:ascii="Arial" w:hAnsi="Arial" w:cs="Arial"/>
          <w:sz w:val="20"/>
          <w:szCs w:val="20"/>
        </w:rPr>
        <w:t xml:space="preserve"> </w:t>
      </w:r>
      <w:r w:rsidR="00F0205B" w:rsidRPr="00F0205B">
        <w:rPr>
          <w:rFonts w:ascii="Arial" w:hAnsi="Arial" w:cs="Arial"/>
          <w:sz w:val="20"/>
          <w:szCs w:val="20"/>
        </w:rPr>
        <w:t>superconducting crystal, two distinct orbits are observed, in sharp contrast to Bi</w:t>
      </w:r>
      <w:r w:rsidR="00F0205B" w:rsidRPr="00307E14">
        <w:rPr>
          <w:rFonts w:ascii="Arial" w:hAnsi="Arial" w:cs="Arial"/>
          <w:sz w:val="20"/>
          <w:szCs w:val="20"/>
          <w:vertAlign w:val="subscript"/>
        </w:rPr>
        <w:t>2</w:t>
      </w:r>
      <w:r w:rsidR="00F0205B" w:rsidRPr="00F0205B">
        <w:rPr>
          <w:rFonts w:ascii="Arial" w:hAnsi="Arial" w:cs="Arial"/>
          <w:sz w:val="20"/>
          <w:szCs w:val="20"/>
        </w:rPr>
        <w:t>Se</w:t>
      </w:r>
      <w:r w:rsidR="00F0205B" w:rsidRPr="00307E14">
        <w:rPr>
          <w:rFonts w:ascii="Arial" w:hAnsi="Arial" w:cs="Arial"/>
          <w:sz w:val="20"/>
          <w:szCs w:val="20"/>
          <w:vertAlign w:val="subscript"/>
        </w:rPr>
        <w:t>3</w:t>
      </w:r>
      <w:r w:rsidR="00F0205B" w:rsidRPr="00F0205B">
        <w:rPr>
          <w:rFonts w:ascii="Arial" w:hAnsi="Arial" w:cs="Arial"/>
          <w:sz w:val="20"/>
          <w:szCs w:val="20"/>
        </w:rPr>
        <w:t>, Cu-doped</w:t>
      </w:r>
    </w:p>
    <w:p w14:paraId="59FB6042" w14:textId="77777777" w:rsidR="00FA74B4" w:rsidRDefault="00F0205B" w:rsidP="00F0205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0205B">
        <w:rPr>
          <w:rFonts w:ascii="Arial" w:hAnsi="Arial" w:cs="Arial"/>
          <w:sz w:val="20"/>
          <w:szCs w:val="20"/>
        </w:rPr>
        <w:t>Bi</w:t>
      </w:r>
      <w:r w:rsidRPr="00307E14">
        <w:rPr>
          <w:rFonts w:ascii="Arial" w:hAnsi="Arial" w:cs="Arial"/>
          <w:sz w:val="20"/>
          <w:szCs w:val="20"/>
          <w:vertAlign w:val="subscript"/>
        </w:rPr>
        <w:t>2</w:t>
      </w:r>
      <w:r w:rsidRPr="00F0205B">
        <w:rPr>
          <w:rFonts w:ascii="Arial" w:hAnsi="Arial" w:cs="Arial"/>
          <w:sz w:val="20"/>
          <w:szCs w:val="20"/>
        </w:rPr>
        <w:t>Se</w:t>
      </w:r>
      <w:r w:rsidRPr="00307E14">
        <w:rPr>
          <w:rFonts w:ascii="Arial" w:hAnsi="Arial" w:cs="Arial"/>
          <w:sz w:val="20"/>
          <w:szCs w:val="20"/>
          <w:vertAlign w:val="subscript"/>
        </w:rPr>
        <w:t>3</w:t>
      </w:r>
      <w:r w:rsidRPr="00F0205B">
        <w:rPr>
          <w:rFonts w:ascii="Arial" w:hAnsi="Arial" w:cs="Arial"/>
          <w:sz w:val="20"/>
          <w:szCs w:val="20"/>
        </w:rPr>
        <w:t>, and Sr-doped Bi</w:t>
      </w:r>
      <w:r w:rsidRPr="00307E14">
        <w:rPr>
          <w:rFonts w:ascii="Arial" w:hAnsi="Arial" w:cs="Arial"/>
          <w:sz w:val="20"/>
          <w:szCs w:val="20"/>
          <w:vertAlign w:val="subscript"/>
        </w:rPr>
        <w:t>2</w:t>
      </w:r>
      <w:r w:rsidRPr="00F0205B">
        <w:rPr>
          <w:rFonts w:ascii="Arial" w:hAnsi="Arial" w:cs="Arial"/>
          <w:sz w:val="20"/>
          <w:szCs w:val="20"/>
        </w:rPr>
        <w:t>Se</w:t>
      </w:r>
      <w:r w:rsidRPr="00307E14">
        <w:rPr>
          <w:rFonts w:ascii="Arial" w:hAnsi="Arial" w:cs="Arial"/>
          <w:sz w:val="20"/>
          <w:szCs w:val="20"/>
          <w:vertAlign w:val="subscript"/>
        </w:rPr>
        <w:t>3</w:t>
      </w:r>
      <w:r w:rsidRPr="00F0205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[</w:t>
      </w:r>
      <w:r w:rsidR="00A60CA8">
        <w:rPr>
          <w:rFonts w:ascii="Arial" w:hAnsi="Arial" w:cs="Arial"/>
          <w:sz w:val="20"/>
          <w:szCs w:val="20"/>
        </w:rPr>
        <w:t>2]</w:t>
      </w:r>
      <w:r w:rsidR="00FA74B4" w:rsidRPr="00AE586C">
        <w:rPr>
          <w:rFonts w:ascii="Arial" w:hAnsi="Arial" w:cs="Arial"/>
          <w:sz w:val="20"/>
          <w:szCs w:val="20"/>
        </w:rPr>
        <w:t xml:space="preserve">. </w:t>
      </w:r>
    </w:p>
    <w:p w14:paraId="1BA8BB7D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332D7963" w14:textId="706DC3BA" w:rsidR="00F35F4F" w:rsidRPr="00F35F4F" w:rsidRDefault="00B448BC" w:rsidP="00F35F4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5F4F" w:rsidRPr="00F35F4F">
        <w:rPr>
          <w:rFonts w:ascii="Arial" w:hAnsi="Arial" w:cs="Arial"/>
          <w:sz w:val="20"/>
          <w:szCs w:val="20"/>
        </w:rPr>
        <w:t xml:space="preserve">High-resolution torque </w:t>
      </w:r>
      <w:proofErr w:type="spellStart"/>
      <w:r w:rsidR="00F35F4F" w:rsidRPr="00F35F4F">
        <w:rPr>
          <w:rFonts w:ascii="Arial" w:hAnsi="Arial" w:cs="Arial"/>
          <w:sz w:val="20"/>
          <w:szCs w:val="20"/>
        </w:rPr>
        <w:t>magnetometry</w:t>
      </w:r>
      <w:proofErr w:type="spellEnd"/>
      <w:r w:rsidR="00F35F4F" w:rsidRPr="00F35F4F">
        <w:rPr>
          <w:rFonts w:ascii="Arial" w:hAnsi="Arial" w:cs="Arial"/>
          <w:sz w:val="20"/>
          <w:szCs w:val="20"/>
        </w:rPr>
        <w:t xml:space="preserve"> was used to measure the mag</w:t>
      </w:r>
      <w:r w:rsidR="002F2A90">
        <w:rPr>
          <w:rFonts w:ascii="Arial" w:hAnsi="Arial" w:cs="Arial"/>
          <w:sz w:val="20"/>
          <w:szCs w:val="20"/>
        </w:rPr>
        <w:t>netic moment of the samples [3-8</w:t>
      </w:r>
      <w:r w:rsidR="00F35F4F" w:rsidRPr="00F35F4F">
        <w:rPr>
          <w:rFonts w:ascii="Arial" w:hAnsi="Arial" w:cs="Arial"/>
          <w:sz w:val="20"/>
          <w:szCs w:val="20"/>
        </w:rPr>
        <w:t>]. Torque is measured as the change of the capacitance between the metal cantilever and a nearby metal plate.</w:t>
      </w:r>
    </w:p>
    <w:p w14:paraId="72968FAC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1512A8FB" w14:textId="3DFA9C53" w:rsidR="003C4EE4" w:rsidRDefault="00B448BC" w:rsidP="003C4EE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62D0">
        <w:rPr>
          <w:rFonts w:ascii="Arial" w:hAnsi="Arial" w:cs="Arial"/>
          <w:sz w:val="20"/>
          <w:szCs w:val="20"/>
        </w:rPr>
        <w:t>Our quantum oscillation results provide the map of the Fermi surfaces in Nb-doped Bi</w:t>
      </w:r>
      <w:r w:rsidR="00BA62D0">
        <w:rPr>
          <w:rFonts w:ascii="Arial" w:hAnsi="Arial" w:cs="Arial"/>
          <w:sz w:val="20"/>
          <w:szCs w:val="20"/>
          <w:vertAlign w:val="subscript"/>
        </w:rPr>
        <w:t>2</w:t>
      </w:r>
      <w:r w:rsidR="00BA62D0">
        <w:rPr>
          <w:rFonts w:ascii="Arial" w:hAnsi="Arial" w:cs="Arial"/>
          <w:sz w:val="20"/>
          <w:szCs w:val="20"/>
        </w:rPr>
        <w:t>Se</w:t>
      </w:r>
      <w:r w:rsidR="00BA62D0">
        <w:rPr>
          <w:rFonts w:ascii="Arial" w:hAnsi="Arial" w:cs="Arial"/>
          <w:sz w:val="20"/>
          <w:szCs w:val="20"/>
          <w:vertAlign w:val="subscript"/>
        </w:rPr>
        <w:t>3</w:t>
      </w:r>
      <w:r w:rsidR="00BA62D0">
        <w:rPr>
          <w:rFonts w:ascii="Arial" w:hAnsi="Arial" w:cs="Arial"/>
          <w:sz w:val="20"/>
          <w:szCs w:val="20"/>
        </w:rPr>
        <w:t>.</w:t>
      </w:r>
      <w:r w:rsidR="00BA62D0" w:rsidRPr="003C4EE4">
        <w:rPr>
          <w:rFonts w:ascii="Arial" w:hAnsi="Arial" w:cs="Arial"/>
          <w:sz w:val="20"/>
          <w:szCs w:val="20"/>
        </w:rPr>
        <w:t xml:space="preserve"> </w:t>
      </w:r>
      <w:r w:rsidR="00BA62D0">
        <w:rPr>
          <w:rFonts w:ascii="Arial" w:hAnsi="Arial" w:cs="Arial"/>
          <w:sz w:val="20"/>
          <w:szCs w:val="20"/>
        </w:rPr>
        <w:t>In the superconducting sample, we observe at least two oscillation frequencies as field is in the Bi2Se3 plane.</w:t>
      </w:r>
      <w:r w:rsidR="003C4EE4">
        <w:rPr>
          <w:rFonts w:ascii="Arial" w:hAnsi="Arial" w:cs="Arial"/>
          <w:sz w:val="20"/>
          <w:szCs w:val="20"/>
        </w:rPr>
        <w:t xml:space="preserve"> </w:t>
      </w:r>
    </w:p>
    <w:p w14:paraId="07E96374" w14:textId="77777777" w:rsidR="002D7EA3" w:rsidRDefault="004B5E65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4B5E65"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9776" behindDoc="0" locked="0" layoutInCell="1" allowOverlap="1" wp14:anchorId="425673D0" wp14:editId="09A5DA0B">
            <wp:simplePos x="0" y="0"/>
            <wp:positionH relativeFrom="column">
              <wp:posOffset>551815</wp:posOffset>
            </wp:positionH>
            <wp:positionV relativeFrom="paragraph">
              <wp:posOffset>76200</wp:posOffset>
            </wp:positionV>
            <wp:extent cx="1480185" cy="1911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8752" behindDoc="0" locked="0" layoutInCell="1" allowOverlap="1" wp14:anchorId="3AAA858E" wp14:editId="3AD25CD9">
            <wp:simplePos x="0" y="0"/>
            <wp:positionH relativeFrom="column">
              <wp:posOffset>2159000</wp:posOffset>
            </wp:positionH>
            <wp:positionV relativeFrom="paragraph">
              <wp:posOffset>76200</wp:posOffset>
            </wp:positionV>
            <wp:extent cx="2413381" cy="1996059"/>
            <wp:effectExtent l="0" t="0" r="0" b="1079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81" cy="19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990A72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4D327ED2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5381C1A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49AD4CE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2E2C7FD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11F1725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0C79F04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52C1540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7381174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D025F21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4F0837DC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953E454" w14:textId="77777777" w:rsidR="002D7EA3" w:rsidRDefault="002D7EA3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26B2DCC" w14:textId="77777777" w:rsidR="001B7EA0" w:rsidRDefault="001B7EA0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4C8EFA9" w14:textId="5B42DD53" w:rsidR="001B7EA0" w:rsidRDefault="00F35D9A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0B684" wp14:editId="229696B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90920" cy="858520"/>
                <wp:effectExtent l="0" t="0" r="5080" b="5080"/>
                <wp:wrapThrough wrapText="bothSides">
                  <wp:wrapPolygon edited="0">
                    <wp:start x="0" y="0"/>
                    <wp:lineTo x="0" y="21089"/>
                    <wp:lineTo x="21528" y="21089"/>
                    <wp:lineTo x="21528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184EC1C" w14:textId="77777777" w:rsidR="00E271B2" w:rsidRPr="00F13570" w:rsidRDefault="00E271B2" w:rsidP="00F135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bookmarkStart w:id="0" w:name="_GoBack"/>
                            <w:r w:rsidRPr="00B448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Fig.1 </w:t>
                            </w:r>
                            <w:bookmarkEnd w:id="0"/>
                            <w:r w:rsidRPr="00F135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(Left) 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Volume magnetic susceptibility of Nb</w:t>
                            </w:r>
                            <w:r w:rsidR="006830CA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-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dope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d Bi</w:t>
                            </w:r>
                            <w:r w:rsidRPr="00307E14">
                              <w:rPr>
                                <w:rFonts w:ascii="Arial" w:hAnsi="Arial"/>
                                <w:sz w:val="18"/>
                                <w:szCs w:val="18"/>
                                <w:vertAlign w:val="subscript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Se</w:t>
                            </w:r>
                            <w:r w:rsidRPr="00307E14">
                              <w:rPr>
                                <w:rFonts w:ascii="Arial" w:hAnsi="Arial"/>
                                <w:sz w:val="18"/>
                                <w:szCs w:val="18"/>
                                <w:vertAlign w:val="subscript"/>
                                <w:lang w:eastAsia="en-US"/>
                              </w:rPr>
                              <w:t>3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crystals, measured in Zero-Field-Cool (ZFC) and Field-Cool (FC) conditions. Sample 1 is non-superconducting. For Sample 2, the Meissner effect in the ZFC condition reaches close to -1, indicating a nearly 100% superconducting volume. (</w:t>
                            </w:r>
                            <w:r w:rsidRPr="00F135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Right) 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Derivative of oscillatory magnetic torque of superconducting Nb-dope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d Bi</w:t>
                            </w:r>
                            <w:r w:rsidRPr="00307E14">
                              <w:rPr>
                                <w:rFonts w:ascii="Arial" w:hAnsi="Arial"/>
                                <w:sz w:val="18"/>
                                <w:szCs w:val="18"/>
                                <w:vertAlign w:val="subscript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Se</w:t>
                            </w:r>
                            <w:r w:rsidRPr="00307E14">
                              <w:rPr>
                                <w:rFonts w:ascii="Arial" w:hAnsi="Arial"/>
                                <w:sz w:val="18"/>
                                <w:szCs w:val="18"/>
                                <w:vertAlign w:val="subscript"/>
                                <w:lang w:eastAsia="en-US"/>
                              </w:rPr>
                              <w:t>3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. The top curve in red is taken at tilt angle of magnetic field around 8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vertAlign w:val="superscript"/>
                                <w:lang w:eastAsia="en-US"/>
                              </w:rPr>
                              <w:t xml:space="preserve">o 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and shows one oscillation frequency. The lower curve in black is taken at tilt angle of magnetic field around 103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vertAlign w:val="superscript"/>
                                <w:lang w:eastAsia="en-US"/>
                              </w:rPr>
                              <w:t>o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6830CA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and </w:t>
                            </w:r>
                            <w:r w:rsidRPr="00F13570">
                              <w:rPr>
                                <w:rFonts w:ascii="Arial" w:hAnsi="Arial"/>
                                <w:sz w:val="18"/>
                                <w:szCs w:val="18"/>
                                <w:lang w:eastAsia="en-US"/>
                              </w:rPr>
                              <w:t>shows 2 oscillation frequencies. The inset shows the Fast Fourier Transformation (FFT) traces.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pt;width:479.6pt;height: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" stroked="f">
                <v:textbox>
                  <w:txbxContent>
                    <w:p w14:paraId="1184EC1C" w14:textId="77777777" w:rsidR="00E271B2" w:rsidRPr="00F13570" w:rsidRDefault="00E271B2" w:rsidP="00F135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</w:pPr>
                      <w:bookmarkStart w:id="1" w:name="_GoBack"/>
                      <w:r w:rsidRPr="00B448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Fig.1 </w:t>
                      </w:r>
                      <w:bookmarkEnd w:id="1"/>
                      <w:r w:rsidRPr="00F135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(Left) 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Volume magnetic susceptibility of Nb</w:t>
                      </w:r>
                      <w:r w:rsidR="006830CA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-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dope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d Bi</w:t>
                      </w:r>
                      <w:r w:rsidRPr="00307E14">
                        <w:rPr>
                          <w:rFonts w:ascii="Arial" w:hAnsi="Arial"/>
                          <w:sz w:val="18"/>
                          <w:szCs w:val="18"/>
                          <w:vertAlign w:val="subscript"/>
                          <w:lang w:eastAsia="en-US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Se</w:t>
                      </w:r>
                      <w:r w:rsidRPr="00307E14">
                        <w:rPr>
                          <w:rFonts w:ascii="Arial" w:hAnsi="Arial"/>
                          <w:sz w:val="18"/>
                          <w:szCs w:val="18"/>
                          <w:vertAlign w:val="subscript"/>
                          <w:lang w:eastAsia="en-US"/>
                        </w:rPr>
                        <w:t>3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crystals, measured in Zero-Field-Cool (ZFC) and Field-Cool (FC) conditions. Sample 1 is non-superconducting. For Sample 2, the Meissner effect in the ZFC condition reaches close to -1, indicating a nearly 100% superconducting volume. (</w:t>
                      </w:r>
                      <w:r w:rsidRPr="00F135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Right) 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Derivative of oscillatory magnetic torque of superconducting Nb-dope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d Bi</w:t>
                      </w:r>
                      <w:r w:rsidRPr="00307E14">
                        <w:rPr>
                          <w:rFonts w:ascii="Arial" w:hAnsi="Arial"/>
                          <w:sz w:val="18"/>
                          <w:szCs w:val="18"/>
                          <w:vertAlign w:val="subscript"/>
                          <w:lang w:eastAsia="en-US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Se</w:t>
                      </w:r>
                      <w:r w:rsidRPr="00307E14">
                        <w:rPr>
                          <w:rFonts w:ascii="Arial" w:hAnsi="Arial"/>
                          <w:sz w:val="18"/>
                          <w:szCs w:val="18"/>
                          <w:vertAlign w:val="subscript"/>
                          <w:lang w:eastAsia="en-US"/>
                        </w:rPr>
                        <w:t>3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. The top curve in red is taken at tilt angle of magnetic field around 8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vertAlign w:val="superscript"/>
                          <w:lang w:eastAsia="en-US"/>
                        </w:rPr>
                        <w:t xml:space="preserve">o 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and shows one oscillation frequency. The lower curve in black is taken at tilt angle of magnetic field around 103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vertAlign w:val="superscript"/>
                          <w:lang w:eastAsia="en-US"/>
                        </w:rPr>
                        <w:t>o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6830CA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 xml:space="preserve">and </w:t>
                      </w:r>
                      <w:r w:rsidRPr="00F13570">
                        <w:rPr>
                          <w:rFonts w:ascii="Arial" w:hAnsi="Arial"/>
                          <w:sz w:val="18"/>
                          <w:szCs w:val="18"/>
                          <w:lang w:eastAsia="en-US"/>
                        </w:rPr>
                        <w:t>shows 2 oscillation frequencies. The inset shows the Fast Fourier Transformation (FFT) traces.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9EE64E" w14:textId="77777777" w:rsidR="00EA266B" w:rsidRDefault="00EA266B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9F63C38" w14:textId="77777777" w:rsidR="00EA266B" w:rsidRDefault="00EA266B" w:rsidP="003C4E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670E9D1" w14:textId="77777777" w:rsidR="003C4EE4" w:rsidRPr="003C4EE4" w:rsidRDefault="00E25473" w:rsidP="003C4EE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  <w:r w:rsidR="003C4EE4" w:rsidRPr="003C4EE4">
        <w:rPr>
          <w:rFonts w:ascii="Arial" w:hAnsi="Arial" w:cs="Arial"/>
          <w:sz w:val="20"/>
          <w:szCs w:val="20"/>
        </w:rPr>
        <w:t xml:space="preserve"> </w:t>
      </w:r>
    </w:p>
    <w:p w14:paraId="04C6B69E" w14:textId="524BE941" w:rsidR="003C4EE4" w:rsidRPr="003C4EE4" w:rsidRDefault="00B448BC" w:rsidP="003C4EE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155E">
        <w:rPr>
          <w:rFonts w:ascii="Arial" w:hAnsi="Arial" w:cs="Arial"/>
          <w:sz w:val="20"/>
          <w:szCs w:val="20"/>
        </w:rPr>
        <w:t>T</w:t>
      </w:r>
      <w:r w:rsidR="0022155E" w:rsidRPr="00F0205B">
        <w:rPr>
          <w:rFonts w:ascii="Arial" w:hAnsi="Arial" w:cs="Arial"/>
          <w:sz w:val="20"/>
          <w:szCs w:val="20"/>
        </w:rPr>
        <w:t>he multiple frequencies observed in our qua</w:t>
      </w:r>
      <w:r w:rsidR="0022155E">
        <w:rPr>
          <w:rFonts w:ascii="Arial" w:hAnsi="Arial" w:cs="Arial"/>
          <w:sz w:val="20"/>
          <w:szCs w:val="20"/>
        </w:rPr>
        <w:t>ntum oscillations, com</w:t>
      </w:r>
      <w:r w:rsidR="0022155E" w:rsidRPr="00F0205B">
        <w:rPr>
          <w:rFonts w:ascii="Arial" w:hAnsi="Arial" w:cs="Arial"/>
          <w:sz w:val="20"/>
          <w:szCs w:val="20"/>
        </w:rPr>
        <w:t>bined with our electrical transport studies, indicate the multi-orbit nature of the electronic state of</w:t>
      </w:r>
      <w:r w:rsidR="0022155E">
        <w:rPr>
          <w:rFonts w:ascii="Arial" w:hAnsi="Arial" w:cs="Arial"/>
          <w:sz w:val="20"/>
          <w:szCs w:val="20"/>
        </w:rPr>
        <w:t xml:space="preserve"> </w:t>
      </w:r>
      <w:r w:rsidR="0022155E" w:rsidRPr="00F0205B">
        <w:rPr>
          <w:rFonts w:ascii="Arial" w:hAnsi="Arial" w:cs="Arial"/>
          <w:sz w:val="20"/>
          <w:szCs w:val="20"/>
        </w:rPr>
        <w:t>Nb-doped Bi</w:t>
      </w:r>
      <w:r w:rsidR="0022155E" w:rsidRPr="00307E14">
        <w:rPr>
          <w:rFonts w:ascii="Arial" w:hAnsi="Arial" w:cs="Arial"/>
          <w:sz w:val="20"/>
          <w:szCs w:val="20"/>
          <w:vertAlign w:val="subscript"/>
        </w:rPr>
        <w:t>2</w:t>
      </w:r>
      <w:r w:rsidR="0022155E" w:rsidRPr="00F0205B">
        <w:rPr>
          <w:rFonts w:ascii="Arial" w:hAnsi="Arial" w:cs="Arial"/>
          <w:sz w:val="20"/>
          <w:szCs w:val="20"/>
        </w:rPr>
        <w:t>Se</w:t>
      </w:r>
      <w:r w:rsidR="0022155E" w:rsidRPr="00307E14">
        <w:rPr>
          <w:rFonts w:ascii="Arial" w:hAnsi="Arial" w:cs="Arial"/>
          <w:sz w:val="20"/>
          <w:szCs w:val="20"/>
          <w:vertAlign w:val="subscript"/>
        </w:rPr>
        <w:t>3</w:t>
      </w:r>
      <w:r w:rsidR="0022155E" w:rsidRPr="00F0205B">
        <w:rPr>
          <w:rFonts w:ascii="Arial" w:hAnsi="Arial" w:cs="Arial"/>
          <w:sz w:val="20"/>
          <w:szCs w:val="20"/>
        </w:rPr>
        <w:t xml:space="preserve">. </w:t>
      </w:r>
      <w:r w:rsidR="0022155E">
        <w:rPr>
          <w:rFonts w:ascii="Arial" w:hAnsi="Arial" w:cs="Arial"/>
          <w:sz w:val="20"/>
          <w:szCs w:val="20"/>
        </w:rPr>
        <w:t>[2]</w:t>
      </w:r>
      <w:r w:rsidR="0022155E" w:rsidRPr="00AE586C">
        <w:rPr>
          <w:rFonts w:ascii="Arial" w:hAnsi="Arial" w:cs="Arial"/>
          <w:sz w:val="20"/>
          <w:szCs w:val="20"/>
        </w:rPr>
        <w:t>.</w:t>
      </w:r>
    </w:p>
    <w:p w14:paraId="56588E02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E4CCEED" w14:textId="454038EE" w:rsidR="002D7EA3" w:rsidRPr="001B7EA0" w:rsidRDefault="00B448BC" w:rsidP="002D7EA3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2D7EA3" w:rsidRPr="00C6396D">
        <w:rPr>
          <w:rFonts w:ascii="Arial" w:hAnsi="Arial" w:cs="Arial"/>
          <w:sz w:val="20"/>
          <w:szCs w:val="20"/>
        </w:rPr>
        <w:t>The material is based on work supported by</w:t>
      </w:r>
      <w:r w:rsidR="002D7EA3">
        <w:rPr>
          <w:rFonts w:ascii="Arial" w:hAnsi="Arial" w:cs="Arial"/>
          <w:sz w:val="20"/>
          <w:szCs w:val="20"/>
        </w:rPr>
        <w:t xml:space="preserve"> </w:t>
      </w:r>
      <w:r w:rsidR="002D7EA3" w:rsidRPr="00C6396D">
        <w:rPr>
          <w:rFonts w:ascii="Arial" w:hAnsi="Arial" w:cs="Arial"/>
          <w:sz w:val="20"/>
          <w:szCs w:val="20"/>
        </w:rPr>
        <w:t>the Department of Energy under Award number DE-SC0008110</w:t>
      </w:r>
      <w:r w:rsidR="002D7EA3" w:rsidRPr="002D7EA3">
        <w:rPr>
          <w:rFonts w:ascii="Arial" w:hAnsi="Arial" w:cs="Arial"/>
          <w:sz w:val="20"/>
          <w:szCs w:val="20"/>
        </w:rPr>
        <w:t xml:space="preserve">. </w:t>
      </w:r>
      <w:r w:rsidR="00307E14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07E14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07E14"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="00307E14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07E14"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  <w:r w:rsidR="00307E14">
        <w:rPr>
          <w:rFonts w:ascii="Arial" w:eastAsia="Times New Roman" w:hAnsi="Arial" w:cs="Arial"/>
          <w:sz w:val="20"/>
          <w:szCs w:val="20"/>
          <w:lang w:eastAsia="en-US"/>
        </w:rPr>
        <w:t xml:space="preserve">  </w:t>
      </w:r>
    </w:p>
    <w:p w14:paraId="03AB18AB" w14:textId="77777777" w:rsidR="00A60CA8" w:rsidRPr="006B3824" w:rsidRDefault="00A60CA8" w:rsidP="00A60CA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55DDFEEF" w14:textId="77777777" w:rsidR="00A60CA8" w:rsidRPr="00F2042E" w:rsidRDefault="00A60CA8" w:rsidP="00A60C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2E">
        <w:rPr>
          <w:rFonts w:ascii="Arial" w:hAnsi="Arial" w:cs="Arial"/>
          <w:sz w:val="20"/>
          <w:szCs w:val="20"/>
        </w:rPr>
        <w:t xml:space="preserve">[1] </w:t>
      </w:r>
      <w:r w:rsidR="00DF27DE">
        <w:rPr>
          <w:rFonts w:ascii="Arial" w:hAnsi="Arial" w:cs="Arial"/>
          <w:sz w:val="20"/>
          <w:szCs w:val="20"/>
        </w:rPr>
        <w:t>L. Fu &amp; E. Berg, PRL 2010.</w:t>
      </w:r>
    </w:p>
    <w:p w14:paraId="4089F41C" w14:textId="77777777" w:rsidR="00A60CA8" w:rsidRPr="00F2042E" w:rsidRDefault="00A60CA8" w:rsidP="00A60CA8">
      <w:pPr>
        <w:tabs>
          <w:tab w:val="left" w:pos="369"/>
        </w:tabs>
        <w:rPr>
          <w:rFonts w:ascii="Arial" w:hAnsi="Arial" w:cs="Arial"/>
          <w:sz w:val="20"/>
          <w:szCs w:val="20"/>
        </w:rPr>
      </w:pPr>
      <w:r w:rsidRPr="00F2042E">
        <w:rPr>
          <w:rFonts w:ascii="Arial" w:hAnsi="Arial" w:cs="Arial"/>
          <w:sz w:val="20"/>
          <w:szCs w:val="20"/>
        </w:rPr>
        <w:t xml:space="preserve">[2] </w:t>
      </w:r>
      <w:r w:rsidR="00DF27DE">
        <w:rPr>
          <w:rFonts w:ascii="Arial" w:hAnsi="Arial" w:cs="Arial"/>
          <w:sz w:val="20"/>
          <w:szCs w:val="20"/>
        </w:rPr>
        <w:t>B. Lawson, et al</w:t>
      </w:r>
      <w:r w:rsidR="00DF27DE" w:rsidRPr="00DF27DE">
        <w:rPr>
          <w:rFonts w:ascii="Arial" w:hAnsi="Arial" w:cs="Arial"/>
          <w:i/>
          <w:sz w:val="20"/>
          <w:szCs w:val="20"/>
        </w:rPr>
        <w:t>. to be submitted</w:t>
      </w:r>
      <w:r w:rsidR="00DF27DE">
        <w:rPr>
          <w:rFonts w:ascii="Arial" w:hAnsi="Arial" w:cs="Arial"/>
          <w:sz w:val="20"/>
          <w:szCs w:val="20"/>
        </w:rPr>
        <w:t>.</w:t>
      </w:r>
    </w:p>
    <w:p w14:paraId="0766B57C" w14:textId="77777777" w:rsidR="00A60CA8" w:rsidRPr="00F2042E" w:rsidRDefault="00A60CA8" w:rsidP="00A60CA8">
      <w:pPr>
        <w:tabs>
          <w:tab w:val="left" w:pos="369"/>
        </w:tabs>
        <w:rPr>
          <w:rFonts w:ascii="Arial" w:hAnsi="Arial" w:cs="Arial"/>
          <w:sz w:val="20"/>
          <w:szCs w:val="20"/>
        </w:rPr>
      </w:pPr>
      <w:r w:rsidRPr="00F2042E">
        <w:rPr>
          <w:rFonts w:ascii="Arial" w:hAnsi="Arial" w:cs="Arial"/>
          <w:sz w:val="20"/>
          <w:szCs w:val="20"/>
        </w:rPr>
        <w:t xml:space="preserve">[3] Lu Li, </w:t>
      </w:r>
      <w:r w:rsidRPr="00F2042E">
        <w:rPr>
          <w:rFonts w:ascii="Arial" w:hAnsi="Arial" w:cs="Arial"/>
          <w:i/>
          <w:iCs/>
          <w:sz w:val="20"/>
          <w:szCs w:val="20"/>
        </w:rPr>
        <w:t>et al</w:t>
      </w:r>
      <w:r w:rsidRPr="00F2042E">
        <w:rPr>
          <w:rFonts w:ascii="Arial" w:hAnsi="Arial" w:cs="Arial"/>
          <w:sz w:val="20"/>
          <w:szCs w:val="20"/>
        </w:rPr>
        <w:t xml:space="preserve">., Nature Physics,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204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311-314</w:t>
      </w:r>
      <w:r w:rsidRPr="00F2042E">
        <w:rPr>
          <w:rFonts w:ascii="Arial" w:hAnsi="Arial" w:cs="Arial"/>
          <w:sz w:val="20"/>
          <w:szCs w:val="20"/>
        </w:rPr>
        <w:t xml:space="preserve"> (2</w:t>
      </w:r>
      <w:r>
        <w:rPr>
          <w:rFonts w:ascii="Arial" w:hAnsi="Arial" w:cs="Arial"/>
          <w:sz w:val="20"/>
          <w:szCs w:val="20"/>
        </w:rPr>
        <w:t>007).</w:t>
      </w:r>
    </w:p>
    <w:p w14:paraId="0A4D0B53" w14:textId="77777777" w:rsidR="00A60CA8" w:rsidRPr="00F2042E" w:rsidRDefault="00A60CA8" w:rsidP="00A60CA8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sz w:val="20"/>
          <w:szCs w:val="20"/>
        </w:rPr>
      </w:pPr>
      <w:r w:rsidRPr="00F2042E">
        <w:rPr>
          <w:rFonts w:ascii="Arial" w:hAnsi="Arial" w:cs="Arial"/>
          <w:sz w:val="20"/>
          <w:szCs w:val="20"/>
        </w:rPr>
        <w:t xml:space="preserve">[4] Lu Li, </w:t>
      </w:r>
      <w:r w:rsidRPr="00F2042E">
        <w:rPr>
          <w:rFonts w:ascii="Arial" w:hAnsi="Arial" w:cs="Arial"/>
          <w:i/>
          <w:iCs/>
          <w:sz w:val="20"/>
          <w:szCs w:val="20"/>
        </w:rPr>
        <w:t>et al</w:t>
      </w:r>
      <w:r w:rsidRPr="00F2042E">
        <w:rPr>
          <w:rFonts w:ascii="Arial" w:hAnsi="Arial" w:cs="Arial"/>
          <w:sz w:val="20"/>
          <w:szCs w:val="20"/>
        </w:rPr>
        <w:t xml:space="preserve">., Nature Physics, </w:t>
      </w:r>
      <w:r w:rsidRPr="00F2042E">
        <w:rPr>
          <w:rFonts w:ascii="Arial" w:hAnsi="Arial" w:cs="Arial"/>
          <w:b/>
          <w:bCs/>
          <w:sz w:val="20"/>
          <w:szCs w:val="20"/>
        </w:rPr>
        <w:t>7</w:t>
      </w:r>
      <w:r w:rsidRPr="00F2042E">
        <w:rPr>
          <w:rFonts w:ascii="Arial" w:hAnsi="Arial" w:cs="Arial"/>
          <w:sz w:val="20"/>
          <w:szCs w:val="20"/>
        </w:rPr>
        <w:t>, 762-766 (2011).</w:t>
      </w:r>
    </w:p>
    <w:p w14:paraId="48B8283F" w14:textId="77777777" w:rsidR="00A60CA8" w:rsidRPr="00F2042E" w:rsidRDefault="00A60CA8" w:rsidP="00A60CA8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sz w:val="20"/>
          <w:szCs w:val="20"/>
        </w:rPr>
      </w:pPr>
      <w:r w:rsidRPr="00F2042E">
        <w:rPr>
          <w:rFonts w:ascii="Arial" w:hAnsi="Arial" w:cs="Arial"/>
          <w:sz w:val="20"/>
          <w:szCs w:val="20"/>
        </w:rPr>
        <w:t xml:space="preserve">[5] Lu Li, </w:t>
      </w:r>
      <w:r w:rsidRPr="00F2042E">
        <w:rPr>
          <w:rFonts w:ascii="Arial" w:hAnsi="Arial" w:cs="Arial"/>
          <w:i/>
          <w:iCs/>
          <w:sz w:val="20"/>
          <w:szCs w:val="20"/>
        </w:rPr>
        <w:t>et al</w:t>
      </w:r>
      <w:r w:rsidRPr="00F2042E">
        <w:rPr>
          <w:rFonts w:ascii="Arial" w:hAnsi="Arial" w:cs="Arial"/>
          <w:sz w:val="20"/>
          <w:szCs w:val="20"/>
        </w:rPr>
        <w:t xml:space="preserve">., Science, </w:t>
      </w:r>
      <w:r w:rsidRPr="00F2042E">
        <w:rPr>
          <w:rFonts w:ascii="Arial" w:hAnsi="Arial" w:cs="Arial"/>
          <w:b/>
          <w:bCs/>
          <w:sz w:val="20"/>
          <w:szCs w:val="20"/>
        </w:rPr>
        <w:t>321</w:t>
      </w:r>
      <w:r w:rsidRPr="00F2042E">
        <w:rPr>
          <w:rFonts w:ascii="Arial" w:hAnsi="Arial" w:cs="Arial"/>
          <w:sz w:val="20"/>
          <w:szCs w:val="20"/>
        </w:rPr>
        <w:t>, 547-550 (2008).</w:t>
      </w:r>
    </w:p>
    <w:p w14:paraId="5BECE276" w14:textId="77777777" w:rsidR="00A60CA8" w:rsidRPr="00F2042E" w:rsidRDefault="00A60CA8" w:rsidP="00A60CA8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sz w:val="20"/>
          <w:szCs w:val="20"/>
        </w:rPr>
      </w:pPr>
      <w:r w:rsidRPr="00F2042E">
        <w:rPr>
          <w:rFonts w:ascii="Arial" w:hAnsi="Arial" w:cs="Arial"/>
          <w:sz w:val="20"/>
          <w:szCs w:val="20"/>
        </w:rPr>
        <w:t>[6] B</w:t>
      </w:r>
      <w:r w:rsidR="000D0C0C">
        <w:rPr>
          <w:rFonts w:ascii="Arial" w:hAnsi="Arial" w:cs="Arial"/>
          <w:sz w:val="20"/>
          <w:szCs w:val="20"/>
        </w:rPr>
        <w:t>. J. Lawson, Y.S. Hor, Lu Li, Phys. Rev. Lett.</w:t>
      </w:r>
      <w:r w:rsidRPr="00F2042E">
        <w:rPr>
          <w:rFonts w:ascii="Arial" w:hAnsi="Arial" w:cs="Arial"/>
          <w:sz w:val="20"/>
          <w:szCs w:val="20"/>
        </w:rPr>
        <w:t xml:space="preserve"> </w:t>
      </w:r>
      <w:r w:rsidRPr="00832ECF">
        <w:rPr>
          <w:rFonts w:ascii="Arial" w:hAnsi="Arial" w:cs="Arial"/>
          <w:b/>
          <w:sz w:val="20"/>
          <w:szCs w:val="20"/>
        </w:rPr>
        <w:t>109</w:t>
      </w:r>
      <w:r w:rsidRPr="00F2042E">
        <w:rPr>
          <w:rFonts w:ascii="Arial" w:hAnsi="Arial" w:cs="Arial"/>
          <w:sz w:val="20"/>
          <w:szCs w:val="20"/>
        </w:rPr>
        <w:t>, 226406 (2012).</w:t>
      </w:r>
    </w:p>
    <w:p w14:paraId="29B8A016" w14:textId="77777777" w:rsidR="008D2120" w:rsidRDefault="00A60CA8" w:rsidP="008D2120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sz w:val="20"/>
          <w:szCs w:val="20"/>
        </w:rPr>
      </w:pPr>
      <w:r w:rsidRPr="00F2042E">
        <w:rPr>
          <w:rFonts w:ascii="Arial" w:hAnsi="Arial" w:cs="Arial"/>
          <w:sz w:val="20"/>
          <w:szCs w:val="20"/>
        </w:rPr>
        <w:t xml:space="preserve">[7] </w:t>
      </w:r>
      <w:r w:rsidR="008D2120" w:rsidRPr="00F2042E">
        <w:rPr>
          <w:rFonts w:ascii="Arial" w:hAnsi="Arial" w:cs="Arial"/>
          <w:sz w:val="20"/>
          <w:szCs w:val="20"/>
        </w:rPr>
        <w:t>B</w:t>
      </w:r>
      <w:r w:rsidR="008D2120">
        <w:rPr>
          <w:rFonts w:ascii="Arial" w:hAnsi="Arial" w:cs="Arial"/>
          <w:sz w:val="20"/>
          <w:szCs w:val="20"/>
        </w:rPr>
        <w:t xml:space="preserve">. J. Lawson, </w:t>
      </w:r>
      <w:r w:rsidR="008D2120" w:rsidRPr="00A60CA8">
        <w:rPr>
          <w:rFonts w:ascii="Arial" w:hAnsi="Arial" w:cs="Arial"/>
          <w:i/>
          <w:sz w:val="20"/>
          <w:szCs w:val="20"/>
        </w:rPr>
        <w:t>et al.</w:t>
      </w:r>
      <w:r w:rsidR="008D2120">
        <w:rPr>
          <w:rFonts w:ascii="Arial" w:hAnsi="Arial" w:cs="Arial"/>
          <w:sz w:val="20"/>
          <w:szCs w:val="20"/>
        </w:rPr>
        <w:t>, Phys. Rev. B</w:t>
      </w:r>
      <w:r w:rsidR="008D2120" w:rsidRPr="00F2042E">
        <w:rPr>
          <w:rFonts w:ascii="Arial" w:hAnsi="Arial" w:cs="Arial"/>
          <w:sz w:val="20"/>
          <w:szCs w:val="20"/>
        </w:rPr>
        <w:t xml:space="preserve"> </w:t>
      </w:r>
      <w:r w:rsidR="008D2120" w:rsidRPr="00832ECF">
        <w:rPr>
          <w:rFonts w:ascii="Arial" w:hAnsi="Arial" w:cs="Arial"/>
          <w:b/>
          <w:sz w:val="20"/>
          <w:szCs w:val="20"/>
        </w:rPr>
        <w:t>90</w:t>
      </w:r>
      <w:r w:rsidR="008D2120" w:rsidRPr="008D2120">
        <w:rPr>
          <w:rFonts w:ascii="Arial" w:hAnsi="Arial" w:cs="Arial"/>
          <w:sz w:val="20"/>
          <w:szCs w:val="20"/>
        </w:rPr>
        <w:t xml:space="preserve">, 195141 </w:t>
      </w:r>
      <w:r w:rsidR="008D2120">
        <w:rPr>
          <w:rFonts w:ascii="Arial" w:hAnsi="Arial" w:cs="Arial"/>
          <w:sz w:val="20"/>
          <w:szCs w:val="20"/>
        </w:rPr>
        <w:t>(2014</w:t>
      </w:r>
      <w:r w:rsidR="008D2120" w:rsidRPr="00F2042E">
        <w:rPr>
          <w:rFonts w:ascii="Arial" w:hAnsi="Arial" w:cs="Arial"/>
          <w:sz w:val="20"/>
          <w:szCs w:val="20"/>
        </w:rPr>
        <w:t>).</w:t>
      </w:r>
    </w:p>
    <w:p w14:paraId="2AE22FF4" w14:textId="77777777" w:rsidR="00DF27DE" w:rsidRPr="006B3824" w:rsidRDefault="00832ECF" w:rsidP="001B7EA0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[8] G. Li, </w:t>
      </w:r>
      <w:r w:rsidRPr="00F2042E">
        <w:rPr>
          <w:rFonts w:ascii="Arial" w:hAnsi="Arial" w:cs="Arial"/>
          <w:i/>
          <w:iCs/>
          <w:sz w:val="20"/>
          <w:szCs w:val="20"/>
        </w:rPr>
        <w:t>et al</w:t>
      </w:r>
      <w:r w:rsidRPr="00F2042E">
        <w:rPr>
          <w:rFonts w:ascii="Arial" w:hAnsi="Arial" w:cs="Arial"/>
          <w:sz w:val="20"/>
          <w:szCs w:val="20"/>
        </w:rPr>
        <w:t xml:space="preserve">., Science, </w:t>
      </w:r>
      <w:r w:rsidRPr="00F2042E">
        <w:rPr>
          <w:rFonts w:ascii="Arial" w:hAnsi="Arial" w:cs="Arial"/>
          <w:b/>
          <w:bCs/>
          <w:sz w:val="20"/>
          <w:szCs w:val="20"/>
        </w:rPr>
        <w:t>3</w:t>
      </w:r>
      <w:r w:rsidR="003612EF">
        <w:rPr>
          <w:rFonts w:ascii="Arial" w:hAnsi="Arial" w:cs="Arial"/>
          <w:b/>
          <w:bCs/>
          <w:sz w:val="20"/>
          <w:szCs w:val="20"/>
        </w:rPr>
        <w:t>46</w:t>
      </w:r>
      <w:r w:rsidR="003612EF">
        <w:rPr>
          <w:rFonts w:ascii="Arial" w:hAnsi="Arial" w:cs="Arial"/>
          <w:sz w:val="20"/>
          <w:szCs w:val="20"/>
        </w:rPr>
        <w:t>, 1208 (2014</w:t>
      </w:r>
      <w:r w:rsidRPr="00F2042E">
        <w:rPr>
          <w:rFonts w:ascii="Arial" w:hAnsi="Arial" w:cs="Arial"/>
          <w:sz w:val="20"/>
          <w:szCs w:val="20"/>
        </w:rPr>
        <w:t>).</w:t>
      </w:r>
    </w:p>
    <w:sectPr w:rsidR="00DF27DE" w:rsidRPr="006B3824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9811D" w14:textId="77777777" w:rsidR="004A5FAB" w:rsidRDefault="004A5FAB">
      <w:r>
        <w:separator/>
      </w:r>
    </w:p>
  </w:endnote>
  <w:endnote w:type="continuationSeparator" w:id="0">
    <w:p w14:paraId="269F0C05" w14:textId="77777777" w:rsidR="004A5FAB" w:rsidRDefault="004A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6D7C" w14:textId="77777777" w:rsidR="00E271B2" w:rsidRDefault="00E27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1CA1" w14:textId="77777777" w:rsidR="00E271B2" w:rsidRDefault="00E27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BD33" w14:textId="77777777" w:rsidR="00E271B2" w:rsidRDefault="00E27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F0F68" w14:textId="77777777" w:rsidR="004A5FAB" w:rsidRDefault="004A5FAB">
      <w:r>
        <w:separator/>
      </w:r>
    </w:p>
  </w:footnote>
  <w:footnote w:type="continuationSeparator" w:id="0">
    <w:p w14:paraId="544E7F2D" w14:textId="77777777" w:rsidR="004A5FAB" w:rsidRDefault="004A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8EC7" w14:textId="77777777" w:rsidR="00E271B2" w:rsidRDefault="00E27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E6FDF" w14:textId="7D03896E" w:rsidR="00E271B2" w:rsidRDefault="00F35D9A" w:rsidP="00F974C6">
    <w:pPr>
      <w:pStyle w:val="Header"/>
      <w:rPr>
        <w:rStyle w:val="BookTitle1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B3572F" wp14:editId="708D6FB6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C09AC" w14:textId="77777777" w:rsidR="00F0205B" w:rsidRPr="00306550" w:rsidRDefault="00F0205B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FDBBEF6" w14:textId="77777777" w:rsidR="00F0205B" w:rsidRPr="00306550" w:rsidRDefault="00F0205B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230C09AC" w14:textId="77777777" w:rsidR="00F0205B" w:rsidRPr="00306550" w:rsidRDefault="00F0205B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1FDBBEF6" w14:textId="77777777" w:rsidR="00F0205B" w:rsidRPr="00306550" w:rsidRDefault="00F0205B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 w:rsidR="00E271B2"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47248BE7" wp14:editId="6017F0FC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59DC3" w14:textId="77777777" w:rsidR="00E271B2" w:rsidRDefault="00E27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saba">
    <w15:presenceInfo w15:providerId="None" w15:userId="tas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909DE"/>
    <w:rsid w:val="000A15F3"/>
    <w:rsid w:val="000A1716"/>
    <w:rsid w:val="000A59A8"/>
    <w:rsid w:val="000C20C0"/>
    <w:rsid w:val="000D0C0C"/>
    <w:rsid w:val="000E0F89"/>
    <w:rsid w:val="000E1D4F"/>
    <w:rsid w:val="00104A4C"/>
    <w:rsid w:val="00113D92"/>
    <w:rsid w:val="00120180"/>
    <w:rsid w:val="0014131B"/>
    <w:rsid w:val="00141FE9"/>
    <w:rsid w:val="00155AD2"/>
    <w:rsid w:val="00167606"/>
    <w:rsid w:val="0018419E"/>
    <w:rsid w:val="0018697C"/>
    <w:rsid w:val="00187023"/>
    <w:rsid w:val="001B7EA0"/>
    <w:rsid w:val="001E526E"/>
    <w:rsid w:val="001E5ECF"/>
    <w:rsid w:val="001E6BF4"/>
    <w:rsid w:val="0022155E"/>
    <w:rsid w:val="00231335"/>
    <w:rsid w:val="00233F11"/>
    <w:rsid w:val="00241739"/>
    <w:rsid w:val="002426D5"/>
    <w:rsid w:val="002524EE"/>
    <w:rsid w:val="00265A15"/>
    <w:rsid w:val="00290223"/>
    <w:rsid w:val="002A591A"/>
    <w:rsid w:val="002C7675"/>
    <w:rsid w:val="002D7EA3"/>
    <w:rsid w:val="002F2A90"/>
    <w:rsid w:val="00306550"/>
    <w:rsid w:val="00307E14"/>
    <w:rsid w:val="00312C04"/>
    <w:rsid w:val="00334CEB"/>
    <w:rsid w:val="003560D2"/>
    <w:rsid w:val="003612EF"/>
    <w:rsid w:val="00363C8F"/>
    <w:rsid w:val="00376D2C"/>
    <w:rsid w:val="00393065"/>
    <w:rsid w:val="003A1FF5"/>
    <w:rsid w:val="003B53C0"/>
    <w:rsid w:val="003C4EE4"/>
    <w:rsid w:val="003C6493"/>
    <w:rsid w:val="003E2F8E"/>
    <w:rsid w:val="003F55A7"/>
    <w:rsid w:val="003F6E7E"/>
    <w:rsid w:val="0041036C"/>
    <w:rsid w:val="00410D2C"/>
    <w:rsid w:val="00420894"/>
    <w:rsid w:val="00450C97"/>
    <w:rsid w:val="00486FF9"/>
    <w:rsid w:val="0049187D"/>
    <w:rsid w:val="00491C5D"/>
    <w:rsid w:val="00495C7B"/>
    <w:rsid w:val="004A227C"/>
    <w:rsid w:val="004A5FAB"/>
    <w:rsid w:val="004B043C"/>
    <w:rsid w:val="004B5E65"/>
    <w:rsid w:val="004F160B"/>
    <w:rsid w:val="00511F7E"/>
    <w:rsid w:val="005173CE"/>
    <w:rsid w:val="0053142A"/>
    <w:rsid w:val="005452B9"/>
    <w:rsid w:val="00583BC3"/>
    <w:rsid w:val="0059680B"/>
    <w:rsid w:val="005A1B84"/>
    <w:rsid w:val="005C4667"/>
    <w:rsid w:val="005C5648"/>
    <w:rsid w:val="00625028"/>
    <w:rsid w:val="00627F7D"/>
    <w:rsid w:val="00641DC3"/>
    <w:rsid w:val="006612DC"/>
    <w:rsid w:val="00672D41"/>
    <w:rsid w:val="006830CA"/>
    <w:rsid w:val="00690027"/>
    <w:rsid w:val="006B3824"/>
    <w:rsid w:val="006D745E"/>
    <w:rsid w:val="006E206E"/>
    <w:rsid w:val="006E2CE0"/>
    <w:rsid w:val="006E4A9F"/>
    <w:rsid w:val="00716204"/>
    <w:rsid w:val="007207FF"/>
    <w:rsid w:val="00731C19"/>
    <w:rsid w:val="00734E94"/>
    <w:rsid w:val="00764FB5"/>
    <w:rsid w:val="00772A7B"/>
    <w:rsid w:val="00774A49"/>
    <w:rsid w:val="007C0813"/>
    <w:rsid w:val="007D3105"/>
    <w:rsid w:val="007E2F28"/>
    <w:rsid w:val="00832ECF"/>
    <w:rsid w:val="00862CB5"/>
    <w:rsid w:val="00883638"/>
    <w:rsid w:val="00890E97"/>
    <w:rsid w:val="008B05B8"/>
    <w:rsid w:val="008C5788"/>
    <w:rsid w:val="008D2120"/>
    <w:rsid w:val="008E5BC5"/>
    <w:rsid w:val="008E5C85"/>
    <w:rsid w:val="008F35CC"/>
    <w:rsid w:val="009140F7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9F55CD"/>
    <w:rsid w:val="00A1227A"/>
    <w:rsid w:val="00A55035"/>
    <w:rsid w:val="00A60CA8"/>
    <w:rsid w:val="00A922E9"/>
    <w:rsid w:val="00A94FC4"/>
    <w:rsid w:val="00AC297F"/>
    <w:rsid w:val="00AC4AFE"/>
    <w:rsid w:val="00AE142B"/>
    <w:rsid w:val="00AE45E0"/>
    <w:rsid w:val="00B00CDB"/>
    <w:rsid w:val="00B25D4D"/>
    <w:rsid w:val="00B448BC"/>
    <w:rsid w:val="00B45112"/>
    <w:rsid w:val="00B5585D"/>
    <w:rsid w:val="00B71405"/>
    <w:rsid w:val="00B75DC9"/>
    <w:rsid w:val="00B923F7"/>
    <w:rsid w:val="00B94321"/>
    <w:rsid w:val="00B95FCB"/>
    <w:rsid w:val="00B96080"/>
    <w:rsid w:val="00BA00BE"/>
    <w:rsid w:val="00BA62D0"/>
    <w:rsid w:val="00BA7096"/>
    <w:rsid w:val="00BD2C05"/>
    <w:rsid w:val="00BE2257"/>
    <w:rsid w:val="00C02989"/>
    <w:rsid w:val="00C076C7"/>
    <w:rsid w:val="00C13313"/>
    <w:rsid w:val="00C43B3D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39FD"/>
    <w:rsid w:val="00D851F6"/>
    <w:rsid w:val="00DC5230"/>
    <w:rsid w:val="00DD44E5"/>
    <w:rsid w:val="00DF19B7"/>
    <w:rsid w:val="00DF27DE"/>
    <w:rsid w:val="00E04B24"/>
    <w:rsid w:val="00E07ED9"/>
    <w:rsid w:val="00E25473"/>
    <w:rsid w:val="00E271B2"/>
    <w:rsid w:val="00E30DF0"/>
    <w:rsid w:val="00E411D1"/>
    <w:rsid w:val="00E43BB4"/>
    <w:rsid w:val="00E57E61"/>
    <w:rsid w:val="00EA0E5C"/>
    <w:rsid w:val="00EA1E33"/>
    <w:rsid w:val="00EA266B"/>
    <w:rsid w:val="00EB489A"/>
    <w:rsid w:val="00EB515D"/>
    <w:rsid w:val="00F0205B"/>
    <w:rsid w:val="00F13570"/>
    <w:rsid w:val="00F23F2F"/>
    <w:rsid w:val="00F31351"/>
    <w:rsid w:val="00F31B06"/>
    <w:rsid w:val="00F35D9A"/>
    <w:rsid w:val="00F35F4F"/>
    <w:rsid w:val="00F372D1"/>
    <w:rsid w:val="00F43581"/>
    <w:rsid w:val="00F4530F"/>
    <w:rsid w:val="00F45B22"/>
    <w:rsid w:val="00F54466"/>
    <w:rsid w:val="00F8198A"/>
    <w:rsid w:val="00F908F6"/>
    <w:rsid w:val="00F95583"/>
    <w:rsid w:val="00F974C6"/>
    <w:rsid w:val="00FA74B4"/>
    <w:rsid w:val="00FB4399"/>
    <w:rsid w:val="00FC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6502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41DC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8"/>
    <w:pPr>
      <w:ind w:left="720"/>
    </w:pPr>
    <w:rPr>
      <w:rFonts w:cs="MS Minch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41DC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8"/>
    <w:pPr>
      <w:ind w:left="720"/>
    </w:pPr>
    <w:rPr>
      <w:rFonts w:cs="MS Minch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2016-02-09T20:32:00Z</dcterms:created>
  <dcterms:modified xsi:type="dcterms:W3CDTF">2016-02-09T20:35:00Z</dcterms:modified>
</cp:coreProperties>
</file>