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0A9876" w14:textId="62D8D629" w:rsidR="004B2B79" w:rsidRPr="00CE6024" w:rsidRDefault="004B2B79" w:rsidP="004B2B79">
      <w:pPr>
        <w:tabs>
          <w:tab w:val="left" w:pos="360"/>
        </w:tabs>
        <w:jc w:val="center"/>
        <w:rPr>
          <w:rFonts w:ascii="Arial" w:hAnsi="Arial" w:cs="Arial"/>
          <w:b/>
        </w:rPr>
      </w:pPr>
      <w:r w:rsidRPr="00CE6024">
        <w:rPr>
          <w:rFonts w:ascii="Arial" w:hAnsi="Arial" w:cs="Arial"/>
          <w:b/>
          <w:lang w:eastAsia="ko-KR"/>
        </w:rPr>
        <w:t>Three-</w:t>
      </w:r>
      <w:r w:rsidR="00143F31" w:rsidRPr="00CE6024">
        <w:rPr>
          <w:rFonts w:ascii="Arial" w:hAnsi="Arial" w:cs="Arial"/>
          <w:b/>
          <w:lang w:eastAsia="ko-KR"/>
        </w:rPr>
        <w:t>Dimensional</w:t>
      </w:r>
      <w:r w:rsidRPr="00CE6024">
        <w:rPr>
          <w:rFonts w:ascii="Arial" w:hAnsi="Arial" w:cs="Arial"/>
          <w:b/>
          <w:lang w:eastAsia="ko-KR"/>
        </w:rPr>
        <w:t xml:space="preserve"> </w:t>
      </w:r>
      <w:r>
        <w:rPr>
          <w:rFonts w:ascii="Arial" w:hAnsi="Arial" w:cs="Arial"/>
          <w:b/>
          <w:lang w:eastAsia="ko-KR"/>
        </w:rPr>
        <w:t>MRM</w:t>
      </w:r>
      <w:r w:rsidRPr="00CE6024">
        <w:rPr>
          <w:rFonts w:ascii="Arial" w:hAnsi="Arial" w:cs="Arial"/>
          <w:b/>
          <w:lang w:eastAsia="ko-KR"/>
        </w:rPr>
        <w:t xml:space="preserve"> of the Drosophila </w:t>
      </w:r>
      <w:r w:rsidR="00143F31">
        <w:rPr>
          <w:rFonts w:ascii="Arial" w:hAnsi="Arial" w:cs="Arial"/>
          <w:b/>
          <w:lang w:eastAsia="ko-KR"/>
        </w:rPr>
        <w:t>Brain a</w:t>
      </w:r>
      <w:r w:rsidR="00143F31" w:rsidRPr="00CE6024">
        <w:rPr>
          <w:rFonts w:ascii="Arial" w:hAnsi="Arial" w:cs="Arial"/>
          <w:b/>
          <w:lang w:eastAsia="ko-KR"/>
        </w:rPr>
        <w:t>t High Resolution</w:t>
      </w:r>
    </w:p>
    <w:p w14:paraId="19C8A166" w14:textId="77777777" w:rsidR="003E2F8E" w:rsidRPr="006B3824" w:rsidRDefault="003E2F8E" w:rsidP="0049187D">
      <w:pPr>
        <w:tabs>
          <w:tab w:val="left" w:pos="360"/>
        </w:tabs>
        <w:rPr>
          <w:rFonts w:ascii="Arial" w:hAnsi="Arial" w:cs="Arial"/>
          <w:sz w:val="20"/>
          <w:szCs w:val="20"/>
        </w:rPr>
      </w:pPr>
    </w:p>
    <w:p w14:paraId="2A5CC5B8" w14:textId="62B02532" w:rsidR="004B2B79" w:rsidRPr="004B2B79" w:rsidRDefault="004B2B79" w:rsidP="004B2B79">
      <w:pPr>
        <w:pBdr>
          <w:bottom w:val="single" w:sz="12" w:space="1" w:color="auto"/>
        </w:pBdr>
        <w:tabs>
          <w:tab w:val="left" w:pos="360"/>
        </w:tabs>
        <w:rPr>
          <w:rFonts w:ascii="Arial" w:hAnsi="Arial" w:cs="Arial"/>
          <w:sz w:val="20"/>
          <w:szCs w:val="20"/>
        </w:rPr>
      </w:pPr>
      <w:r w:rsidRPr="004B2B79">
        <w:rPr>
          <w:rFonts w:ascii="Arial" w:hAnsi="Arial"/>
          <w:sz w:val="20"/>
          <w:szCs w:val="20"/>
          <w:u w:val="single"/>
          <w:lang w:eastAsia="ko-KR"/>
        </w:rPr>
        <w:t>Fernandez-</w:t>
      </w:r>
      <w:proofErr w:type="spellStart"/>
      <w:r w:rsidRPr="004B2B79">
        <w:rPr>
          <w:rFonts w:ascii="Arial" w:hAnsi="Arial"/>
          <w:sz w:val="20"/>
          <w:szCs w:val="20"/>
          <w:u w:val="single"/>
          <w:lang w:eastAsia="ko-KR"/>
        </w:rPr>
        <w:t>Funez</w:t>
      </w:r>
      <w:proofErr w:type="spellEnd"/>
      <w:r w:rsidR="00143F31">
        <w:rPr>
          <w:rFonts w:ascii="Arial" w:hAnsi="Arial"/>
          <w:sz w:val="20"/>
          <w:szCs w:val="20"/>
          <w:u w:val="single"/>
          <w:lang w:eastAsia="ko-KR"/>
        </w:rPr>
        <w:t>, P.</w:t>
      </w:r>
      <w:r w:rsidR="00143F31">
        <w:rPr>
          <w:rFonts w:ascii="Arial" w:hAnsi="Arial"/>
          <w:sz w:val="20"/>
          <w:szCs w:val="20"/>
        </w:rPr>
        <w:t xml:space="preserve">; </w:t>
      </w:r>
      <w:proofErr w:type="spellStart"/>
      <w:r w:rsidRPr="004B2B79">
        <w:rPr>
          <w:rFonts w:ascii="Arial" w:hAnsi="Arial"/>
          <w:sz w:val="20"/>
          <w:szCs w:val="20"/>
        </w:rPr>
        <w:t>Heon</w:t>
      </w:r>
      <w:proofErr w:type="spellEnd"/>
      <w:r w:rsidRPr="004B2B79">
        <w:rPr>
          <w:rFonts w:ascii="Arial" w:hAnsi="Arial"/>
          <w:sz w:val="20"/>
          <w:szCs w:val="20"/>
        </w:rPr>
        <w:t xml:space="preserve"> Lee</w:t>
      </w:r>
      <w:r w:rsidR="00143F31">
        <w:rPr>
          <w:rFonts w:ascii="Arial" w:hAnsi="Arial"/>
          <w:sz w:val="20"/>
          <w:szCs w:val="20"/>
        </w:rPr>
        <w:t>, C.</w:t>
      </w:r>
      <w:r w:rsidRPr="004B2B79">
        <w:rPr>
          <w:rFonts w:ascii="Arial" w:hAnsi="Arial"/>
          <w:sz w:val="20"/>
          <w:szCs w:val="20"/>
        </w:rPr>
        <w:t xml:space="preserve"> (Neuroscience, UF)</w:t>
      </w:r>
      <w:r w:rsidR="00143F31">
        <w:rPr>
          <w:rFonts w:ascii="Arial" w:hAnsi="Arial"/>
          <w:sz w:val="20"/>
          <w:szCs w:val="20"/>
        </w:rPr>
        <w:t xml:space="preserve">; </w:t>
      </w:r>
      <w:r w:rsidRPr="004B2B79">
        <w:rPr>
          <w:rFonts w:ascii="Arial" w:hAnsi="Arial"/>
          <w:sz w:val="20"/>
          <w:szCs w:val="20"/>
          <w:lang w:eastAsia="ko-KR"/>
        </w:rPr>
        <w:t>Hansen</w:t>
      </w:r>
      <w:r w:rsidR="00143F31">
        <w:rPr>
          <w:rFonts w:ascii="Arial" w:hAnsi="Arial"/>
          <w:sz w:val="20"/>
          <w:szCs w:val="20"/>
          <w:lang w:eastAsia="ko-KR"/>
        </w:rPr>
        <w:t>, B.</w:t>
      </w:r>
      <w:r w:rsidRPr="004B2B79">
        <w:rPr>
          <w:rFonts w:ascii="Arial" w:hAnsi="Arial"/>
          <w:sz w:val="20"/>
          <w:szCs w:val="20"/>
          <w:lang w:eastAsia="ko-KR"/>
        </w:rPr>
        <w:t xml:space="preserve"> (Aarhus University, Denmark)</w:t>
      </w:r>
      <w:r w:rsidR="00143F31">
        <w:rPr>
          <w:rFonts w:ascii="Arial" w:hAnsi="Arial"/>
          <w:sz w:val="20"/>
          <w:szCs w:val="20"/>
          <w:lang w:eastAsia="ko-KR"/>
        </w:rPr>
        <w:t xml:space="preserve"> and </w:t>
      </w:r>
      <w:proofErr w:type="spellStart"/>
      <w:r w:rsidR="00143F31">
        <w:rPr>
          <w:rFonts w:ascii="Arial" w:hAnsi="Arial"/>
          <w:sz w:val="20"/>
          <w:szCs w:val="20"/>
        </w:rPr>
        <w:t>Blackband</w:t>
      </w:r>
      <w:proofErr w:type="spellEnd"/>
      <w:r w:rsidR="00143F31">
        <w:rPr>
          <w:rFonts w:ascii="Arial" w:hAnsi="Arial"/>
          <w:sz w:val="20"/>
          <w:szCs w:val="20"/>
        </w:rPr>
        <w:t xml:space="preserve">, S.J. </w:t>
      </w:r>
      <w:r w:rsidRPr="004B2B79">
        <w:rPr>
          <w:rFonts w:ascii="Arial" w:hAnsi="Arial"/>
          <w:sz w:val="20"/>
          <w:szCs w:val="20"/>
        </w:rPr>
        <w:t>(Neuroscience, UF)</w:t>
      </w:r>
    </w:p>
    <w:p w14:paraId="19C8A169" w14:textId="544B54B6" w:rsidR="00A94FC4" w:rsidRPr="006B3824" w:rsidRDefault="00A94FC4" w:rsidP="0049187D">
      <w:pPr>
        <w:pBdr>
          <w:bottom w:val="single" w:sz="12" w:space="1" w:color="auto"/>
        </w:pBdr>
        <w:tabs>
          <w:tab w:val="left" w:pos="360"/>
        </w:tabs>
        <w:rPr>
          <w:rFonts w:ascii="Arial" w:hAnsi="Arial" w:cs="Arial"/>
          <w:sz w:val="20"/>
          <w:szCs w:val="20"/>
        </w:rPr>
      </w:pPr>
    </w:p>
    <w:p w14:paraId="19C8A16A" w14:textId="68FDBD0E" w:rsidR="00A94FC4" w:rsidRPr="006B3824" w:rsidRDefault="002036D5" w:rsidP="0049187D">
      <w:pPr>
        <w:tabs>
          <w:tab w:val="left" w:pos="360"/>
        </w:tabs>
        <w:rPr>
          <w:rFonts w:ascii="Arial" w:hAnsi="Arial" w:cs="Arial"/>
          <w:sz w:val="20"/>
          <w:szCs w:val="20"/>
        </w:rPr>
      </w:pPr>
      <w:r>
        <w:rPr>
          <w:rFonts w:ascii="Arial" w:hAnsi="Arial" w:cs="Arial"/>
          <w:noProof/>
          <w:sz w:val="22"/>
          <w:szCs w:val="22"/>
          <w:lang w:eastAsia="en-US"/>
        </w:rPr>
        <w:drawing>
          <wp:anchor distT="0" distB="0" distL="114300" distR="114300" simplePos="0" relativeHeight="251660800" behindDoc="0" locked="0" layoutInCell="1" allowOverlap="1" wp14:anchorId="7AFE552A" wp14:editId="694ABFD0">
            <wp:simplePos x="0" y="0"/>
            <wp:positionH relativeFrom="column">
              <wp:posOffset>4064000</wp:posOffset>
            </wp:positionH>
            <wp:positionV relativeFrom="paragraph">
              <wp:posOffset>17145</wp:posOffset>
            </wp:positionV>
            <wp:extent cx="2317750" cy="1254760"/>
            <wp:effectExtent l="0" t="0" r="0" b="0"/>
            <wp:wrapSquare wrapText="bothSides"/>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7750" cy="1254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C8A16B" w14:textId="295D2988" w:rsidR="00A94FC4" w:rsidRPr="002426D5" w:rsidRDefault="00A94FC4" w:rsidP="0049187D">
      <w:pPr>
        <w:tabs>
          <w:tab w:val="left" w:pos="360"/>
        </w:tabs>
        <w:rPr>
          <w:rFonts w:ascii="Arial" w:hAnsi="Arial" w:cs="Arial"/>
          <w:b/>
          <w:sz w:val="20"/>
          <w:szCs w:val="20"/>
        </w:rPr>
      </w:pPr>
      <w:r w:rsidRPr="006B3824">
        <w:rPr>
          <w:rFonts w:ascii="Arial" w:hAnsi="Arial" w:cs="Arial"/>
          <w:b/>
          <w:sz w:val="20"/>
          <w:szCs w:val="20"/>
        </w:rPr>
        <w:t>Introduction</w:t>
      </w:r>
    </w:p>
    <w:p w14:paraId="01380B89" w14:textId="77777777" w:rsidR="002454D7" w:rsidRDefault="00682305" w:rsidP="002454D7">
      <w:pPr>
        <w:tabs>
          <w:tab w:val="left" w:pos="360"/>
        </w:tabs>
        <w:rPr>
          <w:rFonts w:ascii="Arial" w:hAnsi="Arial" w:cs="Arial"/>
          <w:sz w:val="20"/>
          <w:szCs w:val="20"/>
        </w:rPr>
      </w:pPr>
      <w:r>
        <w:rPr>
          <w:rFonts w:ascii="Arial" w:hAnsi="Arial" w:cs="Arial"/>
          <w:sz w:val="20"/>
          <w:szCs w:val="20"/>
        </w:rPr>
        <w:tab/>
      </w:r>
      <w:r w:rsidR="002454D7">
        <w:rPr>
          <w:rFonts w:ascii="Arial" w:hAnsi="Arial" w:cs="Arial"/>
          <w:sz w:val="20"/>
          <w:szCs w:val="20"/>
        </w:rPr>
        <w:t xml:space="preserve">We have not done additional new work during 2015 under this project because we could not secure funds to support the work of CH Lee, who left in the summer. However, the work that we completed the year before was finally published in the spring of 2015 </w:t>
      </w:r>
    </w:p>
    <w:p w14:paraId="19C8A16F" w14:textId="5AD0414F" w:rsidR="00B75DC9" w:rsidRDefault="002036D5" w:rsidP="002454D7">
      <w:pPr>
        <w:tabs>
          <w:tab w:val="left" w:pos="360"/>
        </w:tabs>
        <w:rPr>
          <w:rFonts w:ascii="Arial" w:hAnsi="Arial" w:cs="Arial"/>
          <w:sz w:val="20"/>
          <w:szCs w:val="20"/>
        </w:rPr>
      </w:pPr>
      <w:r>
        <w:rPr>
          <w:noProof/>
          <w:lang w:eastAsia="en-US"/>
        </w:rPr>
        <mc:AlternateContent>
          <mc:Choice Requires="wps">
            <w:drawing>
              <wp:anchor distT="0" distB="0" distL="114300" distR="114300" simplePos="0" relativeHeight="251662848" behindDoc="0" locked="0" layoutInCell="1" allowOverlap="1" wp14:anchorId="5C63992A" wp14:editId="346110CF">
                <wp:simplePos x="0" y="0"/>
                <wp:positionH relativeFrom="column">
                  <wp:posOffset>4064000</wp:posOffset>
                </wp:positionH>
                <wp:positionV relativeFrom="paragraph">
                  <wp:posOffset>395605</wp:posOffset>
                </wp:positionV>
                <wp:extent cx="2311400" cy="863600"/>
                <wp:effectExtent l="0" t="0" r="25400" b="25400"/>
                <wp:wrapSquare wrapText="bothSides"/>
                <wp:docPr id="6" name="Text Box 6"/>
                <wp:cNvGraphicFramePr/>
                <a:graphic xmlns:a="http://schemas.openxmlformats.org/drawingml/2006/main">
                  <a:graphicData uri="http://schemas.microsoft.com/office/word/2010/wordprocessingShape">
                    <wps:wsp>
                      <wps:cNvSpPr txBox="1"/>
                      <wps:spPr>
                        <a:xfrm>
                          <a:off x="0" y="0"/>
                          <a:ext cx="2311400" cy="863600"/>
                        </a:xfrm>
                        <a:prstGeom prst="rect">
                          <a:avLst/>
                        </a:prstGeom>
                        <a:noFill/>
                        <a:ln>
                          <a:solidFill>
                            <a:srgbClr val="FF0000"/>
                          </a:solidFill>
                          <a:prstDash val="lgDashDot"/>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8A42299" w14:textId="3392EB3D" w:rsidR="00C31A63" w:rsidRPr="00972769" w:rsidRDefault="00C31A63" w:rsidP="00972769">
                            <w:pPr>
                              <w:pStyle w:val="BodyText3"/>
                              <w:jc w:val="left"/>
                              <w:rPr>
                                <w:rFonts w:ascii="Arial" w:hAnsi="Arial" w:cs="Arial"/>
                                <w:b/>
                                <w:sz w:val="18"/>
                                <w:szCs w:val="18"/>
                                <w:lang w:eastAsia="ko-KR"/>
                              </w:rPr>
                            </w:pPr>
                            <w:r w:rsidRPr="00972769">
                              <w:rPr>
                                <w:rFonts w:ascii="Arial" w:hAnsi="Arial" w:cs="Arial"/>
                                <w:b/>
                                <w:sz w:val="18"/>
                                <w:szCs w:val="18"/>
                                <w:lang w:eastAsia="ko-KR"/>
                              </w:rPr>
                              <w:t xml:space="preserve">Figure 1. </w:t>
                            </w:r>
                            <w:proofErr w:type="gramStart"/>
                            <w:r w:rsidRPr="00972769">
                              <w:rPr>
                                <w:rFonts w:ascii="Arial" w:hAnsi="Arial" w:cs="Arial"/>
                                <w:b/>
                                <w:sz w:val="18"/>
                                <w:szCs w:val="18"/>
                                <w:lang w:eastAsia="ko-KR"/>
                              </w:rPr>
                              <w:t>MRI specimens and voxel size.</w:t>
                            </w:r>
                            <w:proofErr w:type="gramEnd"/>
                            <w:r w:rsidRPr="00972769">
                              <w:rPr>
                                <w:rFonts w:ascii="Arial" w:hAnsi="Arial" w:cs="Arial"/>
                                <w:b/>
                                <w:sz w:val="18"/>
                                <w:szCs w:val="18"/>
                                <w:lang w:eastAsia="ko-KR"/>
                              </w:rPr>
                              <w:t xml:space="preserve"> A, </w:t>
                            </w:r>
                            <w:r w:rsidRPr="00972769">
                              <w:rPr>
                                <w:rFonts w:ascii="Arial" w:hAnsi="Arial" w:cs="Arial"/>
                                <w:sz w:val="18"/>
                                <w:szCs w:val="18"/>
                                <w:lang w:eastAsia="ko-KR"/>
                              </w:rPr>
                              <w:t xml:space="preserve">Human brain imaged at 1 mm resolution. </w:t>
                            </w:r>
                            <w:r w:rsidRPr="00972769">
                              <w:rPr>
                                <w:rFonts w:ascii="Arial" w:hAnsi="Arial" w:cs="Arial"/>
                                <w:b/>
                                <w:sz w:val="18"/>
                                <w:szCs w:val="18"/>
                                <w:lang w:eastAsia="ko-KR"/>
                              </w:rPr>
                              <w:t xml:space="preserve">B, </w:t>
                            </w:r>
                            <w:r w:rsidRPr="00972769">
                              <w:rPr>
                                <w:rFonts w:ascii="Arial" w:hAnsi="Arial" w:cs="Arial"/>
                                <w:sz w:val="18"/>
                                <w:szCs w:val="18"/>
                                <w:lang w:eastAsia="ko-KR"/>
                              </w:rPr>
                              <w:t xml:space="preserve">Mouse brain imaged at 60 µm. </w:t>
                            </w:r>
                            <w:r w:rsidRPr="00972769">
                              <w:rPr>
                                <w:rFonts w:ascii="Arial" w:hAnsi="Arial" w:cs="Arial"/>
                                <w:b/>
                                <w:sz w:val="18"/>
                                <w:szCs w:val="18"/>
                                <w:lang w:eastAsia="ko-KR"/>
                              </w:rPr>
                              <w:t xml:space="preserve">C, </w:t>
                            </w:r>
                            <w:r w:rsidRPr="00972769">
                              <w:rPr>
                                <w:rFonts w:ascii="Arial" w:hAnsi="Arial" w:cs="Arial"/>
                                <w:i/>
                                <w:sz w:val="18"/>
                                <w:szCs w:val="18"/>
                                <w:lang w:eastAsia="ko-KR"/>
                              </w:rPr>
                              <w:t>Drosophila</w:t>
                            </w:r>
                            <w:r w:rsidRPr="00972769">
                              <w:rPr>
                                <w:rFonts w:ascii="Arial" w:hAnsi="Arial" w:cs="Arial"/>
                                <w:sz w:val="18"/>
                                <w:szCs w:val="18"/>
                                <w:lang w:eastAsia="ko-KR"/>
                              </w:rPr>
                              <w:t xml:space="preserve"> head mounted on a 500 µm planar microcoil for imaging at 10 µm. Voxels not at scale.</w:t>
                            </w:r>
                          </w:p>
                          <w:p w14:paraId="24374B25" w14:textId="3C3D59A0" w:rsidR="00C31A63" w:rsidRPr="00972769" w:rsidRDefault="00C31A63" w:rsidP="00972769">
                            <w:pPr>
                              <w:pStyle w:val="BodyText3"/>
                              <w:jc w:val="left"/>
                              <w:rPr>
                                <w:rFonts w:ascii="Arial" w:hAnsi="Arial" w:cs="Arial"/>
                                <w:b/>
                                <w:sz w:val="18"/>
                                <w:szCs w:val="18"/>
                                <w:lang w:eastAsia="ko-K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6" o:spid="_x0000_s1026" type="#_x0000_t202" style="position:absolute;margin-left:320pt;margin-top:31.15pt;width:182pt;height:6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" filled="f" strokecolor="red">
                <v:stroke dashstyle="longDashDot"/>
                <v:textbox>
                  <w:txbxContent>
                    <w:p w14:paraId="18A42299" w14:textId="3392EB3D" w:rsidR="00C31A63" w:rsidRPr="00972769" w:rsidRDefault="00C31A63" w:rsidP="00972769">
                      <w:pPr>
                        <w:pStyle w:val="BodyText3"/>
                        <w:jc w:val="left"/>
                        <w:rPr>
                          <w:rFonts w:ascii="Arial" w:hAnsi="Arial" w:cs="Arial"/>
                          <w:b/>
                          <w:sz w:val="18"/>
                          <w:szCs w:val="18"/>
                          <w:lang w:eastAsia="ko-KR"/>
                        </w:rPr>
                      </w:pPr>
                      <w:r w:rsidRPr="00972769">
                        <w:rPr>
                          <w:rFonts w:ascii="Arial" w:hAnsi="Arial" w:cs="Arial"/>
                          <w:b/>
                          <w:sz w:val="18"/>
                          <w:szCs w:val="18"/>
                          <w:lang w:eastAsia="ko-KR"/>
                        </w:rPr>
                        <w:t xml:space="preserve">Figure 1. </w:t>
                      </w:r>
                      <w:proofErr w:type="gramStart"/>
                      <w:r w:rsidRPr="00972769">
                        <w:rPr>
                          <w:rFonts w:ascii="Arial" w:hAnsi="Arial" w:cs="Arial"/>
                          <w:b/>
                          <w:sz w:val="18"/>
                          <w:szCs w:val="18"/>
                          <w:lang w:eastAsia="ko-KR"/>
                        </w:rPr>
                        <w:t>MRI specimens and voxel size.</w:t>
                      </w:r>
                      <w:proofErr w:type="gramEnd"/>
                      <w:r w:rsidRPr="00972769">
                        <w:rPr>
                          <w:rFonts w:ascii="Arial" w:hAnsi="Arial" w:cs="Arial"/>
                          <w:b/>
                          <w:sz w:val="18"/>
                          <w:szCs w:val="18"/>
                          <w:lang w:eastAsia="ko-KR"/>
                        </w:rPr>
                        <w:t xml:space="preserve"> A, </w:t>
                      </w:r>
                      <w:r w:rsidRPr="00972769">
                        <w:rPr>
                          <w:rFonts w:ascii="Arial" w:hAnsi="Arial" w:cs="Arial"/>
                          <w:sz w:val="18"/>
                          <w:szCs w:val="18"/>
                          <w:lang w:eastAsia="ko-KR"/>
                        </w:rPr>
                        <w:t xml:space="preserve">Human brain imaged at 1 mm resolution. </w:t>
                      </w:r>
                      <w:r w:rsidRPr="00972769">
                        <w:rPr>
                          <w:rFonts w:ascii="Arial" w:hAnsi="Arial" w:cs="Arial"/>
                          <w:b/>
                          <w:sz w:val="18"/>
                          <w:szCs w:val="18"/>
                          <w:lang w:eastAsia="ko-KR"/>
                        </w:rPr>
                        <w:t xml:space="preserve">B, </w:t>
                      </w:r>
                      <w:r w:rsidRPr="00972769">
                        <w:rPr>
                          <w:rFonts w:ascii="Arial" w:hAnsi="Arial" w:cs="Arial"/>
                          <w:sz w:val="18"/>
                          <w:szCs w:val="18"/>
                          <w:lang w:eastAsia="ko-KR"/>
                        </w:rPr>
                        <w:t xml:space="preserve">Mouse brain imaged at 60 µm. </w:t>
                      </w:r>
                      <w:r w:rsidRPr="00972769">
                        <w:rPr>
                          <w:rFonts w:ascii="Arial" w:hAnsi="Arial" w:cs="Arial"/>
                          <w:b/>
                          <w:sz w:val="18"/>
                          <w:szCs w:val="18"/>
                          <w:lang w:eastAsia="ko-KR"/>
                        </w:rPr>
                        <w:t xml:space="preserve">C, </w:t>
                      </w:r>
                      <w:r w:rsidRPr="00972769">
                        <w:rPr>
                          <w:rFonts w:ascii="Arial" w:hAnsi="Arial" w:cs="Arial"/>
                          <w:i/>
                          <w:sz w:val="18"/>
                          <w:szCs w:val="18"/>
                          <w:lang w:eastAsia="ko-KR"/>
                        </w:rPr>
                        <w:t>Drosophila</w:t>
                      </w:r>
                      <w:r w:rsidRPr="00972769">
                        <w:rPr>
                          <w:rFonts w:ascii="Arial" w:hAnsi="Arial" w:cs="Arial"/>
                          <w:sz w:val="18"/>
                          <w:szCs w:val="18"/>
                          <w:lang w:eastAsia="ko-KR"/>
                        </w:rPr>
                        <w:t xml:space="preserve"> head mounted on a 500 µm planar microcoil for imaging at 10 µm. Voxels not at scale.</w:t>
                      </w:r>
                    </w:p>
                    <w:p w14:paraId="24374B25" w14:textId="3C3D59A0" w:rsidR="00C31A63" w:rsidRPr="00972769" w:rsidRDefault="00C31A63" w:rsidP="00972769">
                      <w:pPr>
                        <w:pStyle w:val="BodyText3"/>
                        <w:jc w:val="left"/>
                        <w:rPr>
                          <w:rFonts w:ascii="Arial" w:hAnsi="Arial" w:cs="Arial"/>
                          <w:b/>
                          <w:sz w:val="18"/>
                          <w:szCs w:val="18"/>
                          <w:lang w:eastAsia="ko-KR"/>
                        </w:rPr>
                      </w:pPr>
                    </w:p>
                  </w:txbxContent>
                </v:textbox>
                <w10:wrap type="square"/>
              </v:shape>
            </w:pict>
          </mc:Fallback>
        </mc:AlternateContent>
      </w:r>
      <w:r w:rsidR="002454D7">
        <w:rPr>
          <w:rFonts w:ascii="Arial" w:hAnsi="Arial" w:cs="Arial"/>
          <w:sz w:val="20"/>
          <w:szCs w:val="20"/>
        </w:rPr>
        <w:fldChar w:fldCharType="begin"/>
      </w:r>
      <w:r w:rsidR="002454D7">
        <w:rPr>
          <w:rFonts w:ascii="Arial" w:hAnsi="Arial" w:cs="Arial"/>
          <w:sz w:val="20"/>
          <w:szCs w:val="20"/>
        </w:rPr>
        <w:instrText xml:space="preserve"> ADDIN EN.CITE &lt;EndNote&gt;&lt;Cite&gt;&lt;Author&gt;Lee&lt;/Author&gt;&lt;Year&gt;2015&lt;/Year&gt;&lt;RecNum&gt;598&lt;/RecNum&gt;&lt;DisplayText&gt;[1]&lt;/DisplayText&gt;&lt;record&gt;&lt;rec-number&gt;598&lt;/rec-number&gt;&lt;foreign-keys&gt;&lt;key app="EN" db-id="dxe2w5sdz0ppehesdx6pexvnwv5etrpdrpr2" timestamp="1428086074"&gt;598&lt;/key&gt;&lt;/foreign-keys&gt;&lt;ref-type name="Journal Article"&gt;17&lt;/ref-type&gt;&lt;contributors&gt;&lt;authors&gt;&lt;author&gt;Lee, C. H.&lt;/author&gt;&lt;author&gt;Blackband, S. J.&lt;/author&gt;&lt;author&gt;Fernandez-Funez, P.&lt;/author&gt;&lt;/authors&gt;&lt;/contributors&gt;&lt;auth-address&gt;Department of Neuroscience, McKnight Brain Institute, University of Florida, Gainesville, FL. 32611, USA.&amp;#xD;1] Department of Neuroscience, McKnight Brain Institute, University of Florida, Gainesville, FL. 32611, USA [2] National High Magnetic Field Laboratory, University of Florida, Gainesville, FL. 32611, USA.&amp;#xD;1] Department of Neuroscience, McKnight Brain Institute, University of Florida, Gainesville, FL. 32611, USA [2] Department of Neurology, Genetics Institute, and Center for Translational Research on Neurodegenerative Diseases, University of Florida, Gainesville, FL 32611, USA.&lt;/auth-address&gt;&lt;titles&gt;&lt;title&gt;Visualization of synaptic domains in the Drosophila brain by magnetic resonance microscopy at 10 micron isotropic resolution&lt;/title&gt;&lt;secondary-title&gt;Sci Rep&lt;/secondary-title&gt;&lt;alt-title&gt;Scientific reports&lt;/alt-title&gt;&lt;/titles&gt;&lt;periodical&gt;&lt;full-title&gt;Sci Rep&lt;/full-title&gt;&lt;abbr-1&gt;Scientific reports&lt;/abbr-1&gt;&lt;/periodical&gt;&lt;alt-periodical&gt;&lt;full-title&gt;Sci Rep&lt;/full-title&gt;&lt;abbr-1&gt;Scientific reports&lt;/abbr-1&gt;&lt;/alt-periodical&gt;&lt;pages&gt;8920&lt;/pages&gt;&lt;volume&gt;5&lt;/volume&gt;&lt;dates&gt;&lt;year&gt;2015&lt;/year&gt;&lt;/dates&gt;&lt;isbn&gt;2045-2322 (Electronic)&amp;#xD;2045-2322 (Linking)&lt;/isbn&gt;&lt;accession-num&gt;25753480&lt;/accession-num&gt;&lt;urls&gt;&lt;related-urls&gt;&lt;url&gt;http://www.ncbi.nlm.nih.gov/pubmed/25753480&lt;/url&gt;&lt;/related-urls&gt;&lt;/urls&gt;&lt;electronic-resource-num&gt;10.1038/srep08920&lt;/electronic-resource-num&gt;&lt;/record&gt;&lt;/Cite&gt;&lt;/EndNote&gt;</w:instrText>
      </w:r>
      <w:r w:rsidR="002454D7">
        <w:rPr>
          <w:rFonts w:ascii="Arial" w:hAnsi="Arial" w:cs="Arial"/>
          <w:sz w:val="20"/>
          <w:szCs w:val="20"/>
        </w:rPr>
        <w:fldChar w:fldCharType="separate"/>
      </w:r>
      <w:r w:rsidR="002454D7">
        <w:rPr>
          <w:rFonts w:ascii="Arial" w:hAnsi="Arial" w:cs="Arial"/>
          <w:noProof/>
          <w:sz w:val="20"/>
          <w:szCs w:val="20"/>
        </w:rPr>
        <w:t>[1]</w:t>
      </w:r>
      <w:r w:rsidR="002454D7">
        <w:rPr>
          <w:rFonts w:ascii="Arial" w:hAnsi="Arial" w:cs="Arial"/>
          <w:sz w:val="20"/>
          <w:szCs w:val="20"/>
        </w:rPr>
        <w:fldChar w:fldCharType="end"/>
      </w:r>
      <w:r w:rsidR="002454D7">
        <w:rPr>
          <w:rFonts w:ascii="Arial" w:hAnsi="Arial" w:cs="Arial"/>
          <w:sz w:val="20"/>
          <w:szCs w:val="20"/>
        </w:rPr>
        <w:t xml:space="preserve">. </w:t>
      </w:r>
      <w:r w:rsidR="001F136E">
        <w:rPr>
          <w:rFonts w:ascii="Arial" w:hAnsi="Arial" w:cs="Arial"/>
          <w:sz w:val="20"/>
          <w:szCs w:val="20"/>
        </w:rPr>
        <w:t>The</w:t>
      </w:r>
      <w:r w:rsidR="004B2B79">
        <w:rPr>
          <w:rFonts w:ascii="Arial" w:hAnsi="Arial" w:cs="Arial"/>
          <w:sz w:val="20"/>
          <w:szCs w:val="20"/>
        </w:rPr>
        <w:t xml:space="preserve"> small fruit fly </w:t>
      </w:r>
      <w:r w:rsidR="007813A4" w:rsidRPr="007813A4">
        <w:rPr>
          <w:rFonts w:ascii="Arial" w:hAnsi="Arial" w:cs="Arial"/>
          <w:i/>
          <w:sz w:val="20"/>
          <w:szCs w:val="20"/>
        </w:rPr>
        <w:t>Drosophila melanogaster</w:t>
      </w:r>
      <w:r w:rsidR="007813A4">
        <w:rPr>
          <w:rFonts w:ascii="Arial" w:hAnsi="Arial" w:cs="Arial"/>
          <w:sz w:val="20"/>
          <w:szCs w:val="20"/>
        </w:rPr>
        <w:t xml:space="preserve"> </w:t>
      </w:r>
      <w:r w:rsidR="004B2B79">
        <w:rPr>
          <w:rFonts w:ascii="Arial" w:hAnsi="Arial" w:cs="Arial"/>
          <w:sz w:val="20"/>
          <w:szCs w:val="20"/>
        </w:rPr>
        <w:t>has many advantages for genetic studies</w:t>
      </w:r>
      <w:r w:rsidR="00331605">
        <w:rPr>
          <w:rFonts w:ascii="Arial" w:hAnsi="Arial" w:cs="Arial"/>
          <w:sz w:val="20"/>
          <w:szCs w:val="20"/>
        </w:rPr>
        <w:t xml:space="preserve">, including </w:t>
      </w:r>
      <w:r w:rsidR="001F136E">
        <w:rPr>
          <w:rFonts w:ascii="Arial" w:hAnsi="Arial" w:cs="Arial"/>
          <w:sz w:val="20"/>
          <w:szCs w:val="20"/>
        </w:rPr>
        <w:t xml:space="preserve">evolutionarily conserved </w:t>
      </w:r>
      <w:r w:rsidR="00331605">
        <w:rPr>
          <w:rFonts w:ascii="Arial" w:hAnsi="Arial" w:cs="Arial"/>
          <w:sz w:val="20"/>
          <w:szCs w:val="20"/>
        </w:rPr>
        <w:t xml:space="preserve">neuronal </w:t>
      </w:r>
      <w:r w:rsidR="001F136E">
        <w:rPr>
          <w:rFonts w:ascii="Arial" w:hAnsi="Arial" w:cs="Arial"/>
          <w:sz w:val="20"/>
          <w:szCs w:val="20"/>
        </w:rPr>
        <w:t>function</w:t>
      </w:r>
      <w:r w:rsidR="00331605">
        <w:rPr>
          <w:rFonts w:ascii="Arial" w:hAnsi="Arial" w:cs="Arial"/>
          <w:sz w:val="20"/>
          <w:szCs w:val="20"/>
        </w:rPr>
        <w:t xml:space="preserve"> and innate behaviors</w:t>
      </w:r>
      <w:r w:rsidR="00643227">
        <w:rPr>
          <w:rFonts w:ascii="Arial" w:hAnsi="Arial" w:cs="Arial"/>
          <w:sz w:val="20"/>
          <w:szCs w:val="20"/>
        </w:rPr>
        <w:t xml:space="preserve"> </w:t>
      </w:r>
      <w:r w:rsidR="00643227" w:rsidRPr="00B070C7">
        <w:rPr>
          <w:rFonts w:ascii="Arial" w:hAnsi="Arial" w:cs="Arial"/>
          <w:sz w:val="20"/>
          <w:szCs w:val="20"/>
        </w:rPr>
        <w:fldChar w:fldCharType="begin"/>
      </w:r>
      <w:r w:rsidR="002454D7">
        <w:rPr>
          <w:rFonts w:ascii="Arial" w:hAnsi="Arial" w:cs="Arial"/>
          <w:sz w:val="20"/>
          <w:szCs w:val="20"/>
        </w:rPr>
        <w:instrText xml:space="preserve"> ADDIN EN.CITE &lt;EndNote&gt;&lt;Cite&gt;&lt;Author&gt;Bellen&lt;/Author&gt;&lt;Year&gt;2010&lt;/Year&gt;&lt;RecNum&gt;493&lt;/RecNum&gt;&lt;DisplayText&gt;[2]&lt;/DisplayText&gt;&lt;record&gt;&lt;rec-number&gt;493&lt;/rec-number&gt;&lt;foreign-keys&gt;&lt;key app="EN" db-id="xrxef25adtzrveez9ptpzfr6sfsazssvpr0t" timestamp="1300317997"&gt;493&lt;/key&gt;&lt;/foreign-keys&gt;&lt;ref-type name="Journal Article"&gt;17&lt;/ref-type&gt;&lt;contributors&gt;&lt;authors&gt;&lt;author&gt;Bellen, H. J.&lt;/author&gt;&lt;author&gt;Tong, C.&lt;/author&gt;&lt;author&gt;Tsuda, H.&lt;/author&gt;&lt;/authors&gt;&lt;/contributors&gt;&lt;auth-address&gt;[1] Hugo J. Bellen is Director of the the Program in Developmental Biology, and is at the Department of Neuroscience, Baylor College of Medicine, One Baylor Plaza, Houston, Texas 77030, USA. [2] Hugo J. Bellen, Chao Tong and Hiroshi Tsuda are at the Department of Molecular and Human Genetics, Baylor College of Medicine, One Baylor Plaza, Houston, Texas 77030, USA. [3] Hugo J. Bellen and Hiroshi Tsuda are at the Howard Hughes Medical Institute, Baylor College of Medicine, One Baylor Plaza, Houston, Texas 77030, USA.&lt;/auth-address&gt;&lt;titles&gt;&lt;title&gt;100 years of Drosophila research and its impact on vertebrate neuroscience: a history lesson for the future&lt;/title&gt;&lt;secondary-title&gt;Nat Rev Neurosci&lt;/secondary-title&gt;&lt;/titles&gt;&lt;periodical&gt;&lt;full-title&gt;Nat Rev Neurosci&lt;/full-title&gt;&lt;/periodical&gt;&lt;pages&gt;514-522&lt;/pages&gt;&lt;volume&gt;11&lt;/volume&gt;&lt;number&gt;7&lt;/number&gt;&lt;edition&gt;2010/04/13&lt;/edition&gt;&lt;dates&gt;&lt;year&gt;2010&lt;/year&gt;&lt;pub-dates&gt;&lt;date&gt;Apr 9&lt;/date&gt;&lt;/pub-dates&gt;&lt;/dates&gt;&lt;isbn&gt;1471-0048 (Electronic)&amp;#xD;1471-003X (Linking)&lt;/isbn&gt;&lt;accession-num&gt;20383202&lt;/accession-num&gt;&lt;urls&gt;&lt;related-urls&gt;&lt;url&gt;http://www.ncbi.nlm.nih.gov/entrez/query.fcgi?cmd=Retrieve&amp;amp;db=PubMed&amp;amp;dopt=Citation&amp;amp;list_uids=20383202&lt;/url&gt;&lt;/related-urls&gt;&lt;/urls&gt;&lt;electronic-resource-num&gt;nrn2839 [pii]&amp;#xD;10.1038/nrn2839&lt;/electronic-resource-num&gt;&lt;language&gt;Eng&lt;/language&gt;&lt;/record&gt;&lt;/Cite&gt;&lt;/EndNote&gt;</w:instrText>
      </w:r>
      <w:r w:rsidR="00643227" w:rsidRPr="00B070C7">
        <w:rPr>
          <w:rFonts w:ascii="Arial" w:hAnsi="Arial" w:cs="Arial"/>
          <w:sz w:val="20"/>
          <w:szCs w:val="20"/>
        </w:rPr>
        <w:fldChar w:fldCharType="separate"/>
      </w:r>
      <w:r w:rsidR="002454D7">
        <w:rPr>
          <w:rFonts w:ascii="Arial" w:hAnsi="Arial" w:cs="Arial"/>
          <w:noProof/>
          <w:sz w:val="20"/>
          <w:szCs w:val="20"/>
        </w:rPr>
        <w:t>[2]</w:t>
      </w:r>
      <w:r w:rsidR="00643227" w:rsidRPr="00B070C7">
        <w:rPr>
          <w:rFonts w:ascii="Arial" w:hAnsi="Arial" w:cs="Arial"/>
          <w:sz w:val="20"/>
          <w:szCs w:val="20"/>
        </w:rPr>
        <w:fldChar w:fldCharType="end"/>
      </w:r>
      <w:r w:rsidR="00331605">
        <w:rPr>
          <w:rFonts w:ascii="Arial" w:hAnsi="Arial" w:cs="Arial"/>
          <w:sz w:val="20"/>
          <w:szCs w:val="20"/>
        </w:rPr>
        <w:t xml:space="preserve">. </w:t>
      </w:r>
      <w:r w:rsidR="00290F4E" w:rsidRPr="00B070C7">
        <w:rPr>
          <w:rFonts w:ascii="Arial" w:hAnsi="Arial" w:cs="Arial"/>
          <w:sz w:val="20"/>
          <w:szCs w:val="20"/>
        </w:rPr>
        <w:t xml:space="preserve">The fruit fly brain is </w:t>
      </w:r>
      <w:r w:rsidR="00290F4E">
        <w:rPr>
          <w:rFonts w:ascii="Arial" w:hAnsi="Arial" w:cs="Arial"/>
          <w:sz w:val="20"/>
          <w:szCs w:val="20"/>
        </w:rPr>
        <w:t xml:space="preserve">also </w:t>
      </w:r>
      <w:r w:rsidR="00290F4E" w:rsidRPr="00B070C7">
        <w:rPr>
          <w:rFonts w:ascii="Arial" w:hAnsi="Arial" w:cs="Arial"/>
          <w:sz w:val="20"/>
          <w:szCs w:val="20"/>
        </w:rPr>
        <w:t>an ideal model for developing imaging technologies</w:t>
      </w:r>
      <w:r w:rsidR="00290F4E">
        <w:rPr>
          <w:rFonts w:ascii="Arial" w:hAnsi="Arial" w:cs="Arial"/>
          <w:sz w:val="20"/>
          <w:szCs w:val="20"/>
        </w:rPr>
        <w:t xml:space="preserve"> </w:t>
      </w:r>
      <w:r w:rsidR="00290F4E" w:rsidRPr="00B070C7">
        <w:rPr>
          <w:rFonts w:ascii="Arial" w:hAnsi="Arial" w:cs="Arial"/>
          <w:sz w:val="20"/>
          <w:szCs w:val="20"/>
        </w:rPr>
        <w:t xml:space="preserve">because it combines a small size (600 x 300 x 100 </w:t>
      </w:r>
      <w:r w:rsidR="00290F4E" w:rsidRPr="00B070C7">
        <w:rPr>
          <w:rFonts w:ascii="Arial" w:hAnsi="Arial" w:cs="Arial"/>
          <w:sz w:val="20"/>
          <w:szCs w:val="20"/>
          <w:lang w:eastAsia="ko-KR"/>
        </w:rPr>
        <w:t>µm</w:t>
      </w:r>
      <w:r w:rsidR="00290F4E" w:rsidRPr="00B070C7">
        <w:rPr>
          <w:rFonts w:ascii="Arial" w:hAnsi="Arial" w:cs="Arial"/>
          <w:sz w:val="20"/>
          <w:szCs w:val="20"/>
        </w:rPr>
        <w:t>) with high complexity (10</w:t>
      </w:r>
      <w:r w:rsidR="00290F4E" w:rsidRPr="00B070C7">
        <w:rPr>
          <w:rFonts w:ascii="Arial" w:hAnsi="Arial" w:cs="Arial"/>
          <w:sz w:val="20"/>
          <w:szCs w:val="20"/>
          <w:vertAlign w:val="superscript"/>
        </w:rPr>
        <w:t>5</w:t>
      </w:r>
      <w:r w:rsidR="00290F4E" w:rsidRPr="00B070C7">
        <w:rPr>
          <w:rFonts w:ascii="Arial" w:hAnsi="Arial" w:cs="Arial"/>
          <w:sz w:val="20"/>
          <w:szCs w:val="20"/>
        </w:rPr>
        <w:t xml:space="preserve"> neurons).</w:t>
      </w:r>
      <w:r w:rsidR="00290F4E" w:rsidRPr="00B070C7">
        <w:rPr>
          <w:rFonts w:ascii="Arial" w:hAnsi="Arial" w:cs="Arial"/>
          <w:sz w:val="20"/>
          <w:szCs w:val="20"/>
          <w:lang w:eastAsia="ko-KR"/>
        </w:rPr>
        <w:t xml:space="preserve"> Two recent publications failed to reveal details of the microarchitecture of the </w:t>
      </w:r>
      <w:r w:rsidR="00290F4E" w:rsidRPr="00B070C7">
        <w:rPr>
          <w:rFonts w:ascii="Arial" w:hAnsi="Arial" w:cs="Arial"/>
          <w:i/>
          <w:sz w:val="20"/>
          <w:szCs w:val="20"/>
          <w:lang w:eastAsia="ko-KR"/>
        </w:rPr>
        <w:t>Drosophila</w:t>
      </w:r>
      <w:r w:rsidR="00290F4E" w:rsidRPr="00B070C7">
        <w:rPr>
          <w:rFonts w:ascii="Arial" w:hAnsi="Arial" w:cs="Arial"/>
          <w:sz w:val="20"/>
          <w:szCs w:val="20"/>
          <w:lang w:eastAsia="ko-KR"/>
        </w:rPr>
        <w:t xml:space="preserve"> brain using MRM </w:t>
      </w:r>
      <w:r w:rsidR="00290F4E" w:rsidRPr="00B070C7">
        <w:rPr>
          <w:rFonts w:ascii="Arial" w:hAnsi="Arial" w:cs="Arial"/>
          <w:sz w:val="20"/>
          <w:szCs w:val="20"/>
          <w:lang w:eastAsia="ko-KR"/>
        </w:rPr>
        <w:fldChar w:fldCharType="begin">
          <w:fldData xml:space="preserve">PEVuZE5vdGU+PENpdGU+PEF1dGhvcj5NZW1lPC9BdXRob3I+PFllYXI+MjAxMzwvWWVhcj48UmVj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</w:fldData>
        </w:fldChar>
      </w:r>
      <w:r w:rsidR="002454D7">
        <w:rPr>
          <w:rFonts w:ascii="Arial" w:hAnsi="Arial" w:cs="Arial"/>
          <w:sz w:val="20"/>
          <w:szCs w:val="20"/>
          <w:lang w:eastAsia="ko-KR"/>
        </w:rPr>
        <w:instrText xml:space="preserve"> ADDIN EN.CITE </w:instrText>
      </w:r>
      <w:r w:rsidR="002454D7">
        <w:rPr>
          <w:rFonts w:ascii="Arial" w:hAnsi="Arial" w:cs="Arial"/>
          <w:sz w:val="20"/>
          <w:szCs w:val="20"/>
          <w:lang w:eastAsia="ko-KR"/>
        </w:rPr>
        <w:fldChar w:fldCharType="begin">
          <w:fldData xml:space="preserve">PEVuZE5vdGU+PENpdGU+PEF1dGhvcj5NZW1lPC9BdXRob3I+PFllYXI+MjAxMzwvWWVhcj48UmVj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</w:fldData>
        </w:fldChar>
      </w:r>
      <w:r w:rsidR="002454D7">
        <w:rPr>
          <w:rFonts w:ascii="Arial" w:hAnsi="Arial" w:cs="Arial"/>
          <w:sz w:val="20"/>
          <w:szCs w:val="20"/>
          <w:lang w:eastAsia="ko-KR"/>
        </w:rPr>
        <w:instrText xml:space="preserve"> ADDIN EN.CITE.DATA </w:instrText>
      </w:r>
      <w:r w:rsidR="002454D7">
        <w:rPr>
          <w:rFonts w:ascii="Arial" w:hAnsi="Arial" w:cs="Arial"/>
          <w:sz w:val="20"/>
          <w:szCs w:val="20"/>
          <w:lang w:eastAsia="ko-KR"/>
        </w:rPr>
      </w:r>
      <w:r w:rsidR="002454D7">
        <w:rPr>
          <w:rFonts w:ascii="Arial" w:hAnsi="Arial" w:cs="Arial"/>
          <w:sz w:val="20"/>
          <w:szCs w:val="20"/>
          <w:lang w:eastAsia="ko-KR"/>
        </w:rPr>
        <w:fldChar w:fldCharType="end"/>
      </w:r>
      <w:r w:rsidR="00290F4E" w:rsidRPr="00B070C7">
        <w:rPr>
          <w:rFonts w:ascii="Arial" w:hAnsi="Arial" w:cs="Arial"/>
          <w:sz w:val="20"/>
          <w:szCs w:val="20"/>
          <w:lang w:eastAsia="ko-KR"/>
        </w:rPr>
      </w:r>
      <w:r w:rsidR="00290F4E" w:rsidRPr="00B070C7">
        <w:rPr>
          <w:rFonts w:ascii="Arial" w:hAnsi="Arial" w:cs="Arial"/>
          <w:sz w:val="20"/>
          <w:szCs w:val="20"/>
          <w:lang w:eastAsia="ko-KR"/>
        </w:rPr>
        <w:fldChar w:fldCharType="separate"/>
      </w:r>
      <w:r w:rsidR="002454D7">
        <w:rPr>
          <w:rFonts w:ascii="Arial" w:hAnsi="Arial" w:cs="Arial"/>
          <w:noProof/>
          <w:sz w:val="20"/>
          <w:szCs w:val="20"/>
          <w:lang w:eastAsia="ko-KR"/>
        </w:rPr>
        <w:t>[3,4]</w:t>
      </w:r>
      <w:r w:rsidR="00290F4E" w:rsidRPr="00B070C7">
        <w:rPr>
          <w:rFonts w:ascii="Arial" w:hAnsi="Arial" w:cs="Arial"/>
          <w:sz w:val="20"/>
          <w:szCs w:val="20"/>
          <w:lang w:eastAsia="ko-KR"/>
        </w:rPr>
        <w:fldChar w:fldCharType="end"/>
      </w:r>
      <w:r w:rsidR="00290F4E" w:rsidRPr="00B070C7">
        <w:rPr>
          <w:rFonts w:ascii="Arial" w:hAnsi="Arial" w:cs="Arial"/>
          <w:sz w:val="20"/>
          <w:szCs w:val="20"/>
          <w:lang w:eastAsia="ko-KR"/>
        </w:rPr>
        <w:t xml:space="preserve">. </w:t>
      </w:r>
    </w:p>
    <w:p w14:paraId="0FB47F1F" w14:textId="4AB793E7" w:rsidR="004B2B79" w:rsidRDefault="004B2B79" w:rsidP="004B2B79">
      <w:pPr>
        <w:tabs>
          <w:tab w:val="left" w:pos="360"/>
        </w:tabs>
        <w:rPr>
          <w:rFonts w:ascii="Arial" w:hAnsi="Arial" w:cs="Arial"/>
          <w:b/>
          <w:sz w:val="20"/>
          <w:szCs w:val="20"/>
        </w:rPr>
      </w:pPr>
    </w:p>
    <w:p w14:paraId="19C8A170" w14:textId="1E77260C" w:rsidR="002524EE" w:rsidRPr="006B3824" w:rsidRDefault="002524EE" w:rsidP="0049187D">
      <w:pPr>
        <w:tabs>
          <w:tab w:val="left" w:pos="360"/>
        </w:tabs>
        <w:rPr>
          <w:rFonts w:ascii="Arial" w:hAnsi="Arial" w:cs="Arial"/>
          <w:b/>
          <w:sz w:val="20"/>
          <w:szCs w:val="20"/>
        </w:rPr>
      </w:pPr>
      <w:r w:rsidRPr="006B3824">
        <w:rPr>
          <w:rFonts w:ascii="Arial" w:hAnsi="Arial" w:cs="Arial"/>
          <w:b/>
          <w:sz w:val="20"/>
          <w:szCs w:val="20"/>
        </w:rPr>
        <w:t>Experimental</w:t>
      </w:r>
    </w:p>
    <w:p w14:paraId="19C8A171" w14:textId="72BDD21C" w:rsidR="00FB4399" w:rsidRDefault="006B3824" w:rsidP="00FB4399">
      <w:pPr>
        <w:tabs>
          <w:tab w:val="left" w:pos="360"/>
        </w:tabs>
        <w:rPr>
          <w:rFonts w:ascii="Arial" w:hAnsi="Arial" w:cs="Arial"/>
          <w:sz w:val="20"/>
          <w:szCs w:val="20"/>
        </w:rPr>
      </w:pPr>
      <w:r>
        <w:rPr>
          <w:rFonts w:ascii="Arial" w:hAnsi="Arial" w:cs="Arial"/>
          <w:sz w:val="20"/>
          <w:szCs w:val="20"/>
        </w:rPr>
        <w:tab/>
      </w:r>
      <w:r w:rsidR="001F136E">
        <w:rPr>
          <w:rFonts w:ascii="Arial" w:hAnsi="Arial" w:cs="Arial"/>
          <w:sz w:val="20"/>
          <w:szCs w:val="20"/>
        </w:rPr>
        <w:t xml:space="preserve">We </w:t>
      </w:r>
      <w:r w:rsidR="00CF3E9C">
        <w:rPr>
          <w:rFonts w:ascii="Arial" w:hAnsi="Arial" w:cs="Arial"/>
          <w:sz w:val="20"/>
          <w:szCs w:val="20"/>
        </w:rPr>
        <w:t>image</w:t>
      </w:r>
      <w:r w:rsidR="002036D5">
        <w:rPr>
          <w:rFonts w:ascii="Arial" w:hAnsi="Arial" w:cs="Arial"/>
          <w:sz w:val="20"/>
          <w:szCs w:val="20"/>
        </w:rPr>
        <w:t>d</w:t>
      </w:r>
      <w:r w:rsidR="00CF3E9C">
        <w:rPr>
          <w:rFonts w:ascii="Arial" w:hAnsi="Arial" w:cs="Arial"/>
          <w:sz w:val="20"/>
          <w:szCs w:val="20"/>
        </w:rPr>
        <w:t xml:space="preserve"> a complete brain at the highest possible resolution by MR. We selected </w:t>
      </w:r>
      <w:r w:rsidR="00CF3E9C" w:rsidRPr="00CF3E9C">
        <w:rPr>
          <w:rFonts w:ascii="Arial" w:hAnsi="Arial" w:cs="Arial"/>
          <w:i/>
          <w:sz w:val="20"/>
          <w:szCs w:val="20"/>
        </w:rPr>
        <w:t>Drosophila</w:t>
      </w:r>
      <w:r w:rsidR="00CF3E9C">
        <w:rPr>
          <w:rFonts w:ascii="Arial" w:hAnsi="Arial" w:cs="Arial"/>
          <w:sz w:val="20"/>
          <w:szCs w:val="20"/>
        </w:rPr>
        <w:t xml:space="preserve"> because they have the smallest fully organized brain among the laboratory models and has the additional advantage of introducing genetic modifications of brain anatomy and/or function.</w:t>
      </w:r>
      <w:r w:rsidR="00643227">
        <w:rPr>
          <w:rFonts w:ascii="Arial" w:hAnsi="Arial" w:cs="Arial"/>
          <w:sz w:val="20"/>
          <w:szCs w:val="20"/>
        </w:rPr>
        <w:t xml:space="preserve"> We selected a planar </w:t>
      </w:r>
      <w:r w:rsidR="002036D5">
        <w:rPr>
          <w:rFonts w:ascii="Arial" w:hAnsi="Arial" w:cs="Arial"/>
          <w:sz w:val="20"/>
          <w:szCs w:val="20"/>
        </w:rPr>
        <w:t>1 mm</w:t>
      </w:r>
      <w:r w:rsidR="00643227">
        <w:rPr>
          <w:rFonts w:ascii="Arial" w:hAnsi="Arial" w:cs="Arial"/>
          <w:sz w:val="20"/>
          <w:szCs w:val="20"/>
          <w:lang w:eastAsia="ko-KR"/>
        </w:rPr>
        <w:t xml:space="preserve"> diameter RF microcoil optimized to the Drosophila head (Fig. 1) and two complementary sequences, FLASH and DWI. We imaged the heads at 10 </w:t>
      </w:r>
      <w:r w:rsidR="00643227" w:rsidRPr="00B070C7">
        <w:rPr>
          <w:rFonts w:ascii="Arial" w:hAnsi="Arial" w:cs="Arial"/>
          <w:sz w:val="20"/>
          <w:szCs w:val="20"/>
          <w:lang w:eastAsia="ko-KR"/>
        </w:rPr>
        <w:t>µm</w:t>
      </w:r>
      <w:r w:rsidR="00643227">
        <w:rPr>
          <w:rFonts w:ascii="Arial" w:hAnsi="Arial" w:cs="Arial"/>
          <w:sz w:val="20"/>
          <w:szCs w:val="20"/>
          <w:lang w:eastAsia="ko-KR"/>
        </w:rPr>
        <w:t xml:space="preserve"> isotropic resolution, </w:t>
      </w:r>
      <w:r w:rsidR="002036D5">
        <w:rPr>
          <w:rFonts w:ascii="Arial" w:hAnsi="Arial" w:cs="Arial"/>
          <w:sz w:val="20"/>
          <w:szCs w:val="20"/>
          <w:lang w:eastAsia="ko-KR"/>
        </w:rPr>
        <w:t>8-times</w:t>
      </w:r>
      <w:r w:rsidR="00643227">
        <w:rPr>
          <w:rFonts w:ascii="Arial" w:hAnsi="Arial" w:cs="Arial"/>
          <w:sz w:val="20"/>
          <w:szCs w:val="20"/>
          <w:lang w:eastAsia="ko-KR"/>
        </w:rPr>
        <w:t xml:space="preserve"> higher than previous MRM in fruit flies</w:t>
      </w:r>
      <w:r w:rsidR="002C1542">
        <w:rPr>
          <w:rFonts w:ascii="Arial" w:hAnsi="Arial" w:cs="Arial"/>
          <w:sz w:val="20"/>
          <w:szCs w:val="20"/>
          <w:lang w:eastAsia="ko-KR"/>
        </w:rPr>
        <w:t xml:space="preserve"> (</w:t>
      </w:r>
      <w:r w:rsidR="002C1542" w:rsidRPr="002C1542">
        <w:rPr>
          <w:rFonts w:ascii="Arial" w:hAnsi="Arial" w:cs="Arial"/>
          <w:b/>
          <w:i/>
          <w:sz w:val="20"/>
          <w:szCs w:val="20"/>
          <w:lang w:eastAsia="ko-KR"/>
        </w:rPr>
        <w:t>Fig. 2A</w:t>
      </w:r>
      <w:r w:rsidR="002C1542">
        <w:rPr>
          <w:rFonts w:ascii="Arial" w:hAnsi="Arial" w:cs="Arial"/>
          <w:sz w:val="20"/>
          <w:szCs w:val="20"/>
          <w:lang w:eastAsia="ko-KR"/>
        </w:rPr>
        <w:t>)</w:t>
      </w:r>
      <w:r w:rsidR="00643227">
        <w:rPr>
          <w:rFonts w:ascii="Arial" w:hAnsi="Arial" w:cs="Arial"/>
          <w:sz w:val="20"/>
          <w:szCs w:val="20"/>
          <w:lang w:eastAsia="ko-KR"/>
        </w:rPr>
        <w:t xml:space="preserve"> </w:t>
      </w:r>
      <w:r w:rsidR="00643227" w:rsidRPr="00B070C7">
        <w:rPr>
          <w:rFonts w:ascii="Arial" w:hAnsi="Arial" w:cs="Arial"/>
          <w:sz w:val="20"/>
          <w:szCs w:val="20"/>
          <w:lang w:eastAsia="ko-KR"/>
        </w:rPr>
        <w:fldChar w:fldCharType="begin">
          <w:fldData xml:space="preserve">PEVuZE5vdGU+PENpdGU+PEF1dGhvcj5NZW1lPC9BdXRob3I+PFllYXI+MjAxMzwvWWVhcj48UmVj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</w:fldData>
        </w:fldChar>
      </w:r>
      <w:r w:rsidR="002454D7">
        <w:rPr>
          <w:rFonts w:ascii="Arial" w:hAnsi="Arial" w:cs="Arial"/>
          <w:sz w:val="20"/>
          <w:szCs w:val="20"/>
          <w:lang w:eastAsia="ko-KR"/>
        </w:rPr>
        <w:instrText xml:space="preserve"> ADDIN EN.CITE </w:instrText>
      </w:r>
      <w:r w:rsidR="002454D7">
        <w:rPr>
          <w:rFonts w:ascii="Arial" w:hAnsi="Arial" w:cs="Arial"/>
          <w:sz w:val="20"/>
          <w:szCs w:val="20"/>
          <w:lang w:eastAsia="ko-KR"/>
        </w:rPr>
        <w:fldChar w:fldCharType="begin">
          <w:fldData xml:space="preserve">PEVuZE5vdGU+PENpdGU+PEF1dGhvcj5NZW1lPC9BdXRob3I+PFllYXI+MjAxMzwvWWVhcj48UmVj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</w:fldData>
        </w:fldChar>
      </w:r>
      <w:r w:rsidR="002454D7">
        <w:rPr>
          <w:rFonts w:ascii="Arial" w:hAnsi="Arial" w:cs="Arial"/>
          <w:sz w:val="20"/>
          <w:szCs w:val="20"/>
          <w:lang w:eastAsia="ko-KR"/>
        </w:rPr>
        <w:instrText xml:space="preserve"> ADDIN EN.CITE.DATA </w:instrText>
      </w:r>
      <w:r w:rsidR="002454D7">
        <w:rPr>
          <w:rFonts w:ascii="Arial" w:hAnsi="Arial" w:cs="Arial"/>
          <w:sz w:val="20"/>
          <w:szCs w:val="20"/>
          <w:lang w:eastAsia="ko-KR"/>
        </w:rPr>
      </w:r>
      <w:r w:rsidR="002454D7">
        <w:rPr>
          <w:rFonts w:ascii="Arial" w:hAnsi="Arial" w:cs="Arial"/>
          <w:sz w:val="20"/>
          <w:szCs w:val="20"/>
          <w:lang w:eastAsia="ko-KR"/>
        </w:rPr>
        <w:fldChar w:fldCharType="end"/>
      </w:r>
      <w:r w:rsidR="00643227" w:rsidRPr="00B070C7">
        <w:rPr>
          <w:rFonts w:ascii="Arial" w:hAnsi="Arial" w:cs="Arial"/>
          <w:sz w:val="20"/>
          <w:szCs w:val="20"/>
          <w:lang w:eastAsia="ko-KR"/>
        </w:rPr>
      </w:r>
      <w:r w:rsidR="00643227" w:rsidRPr="00B070C7">
        <w:rPr>
          <w:rFonts w:ascii="Arial" w:hAnsi="Arial" w:cs="Arial"/>
          <w:sz w:val="20"/>
          <w:szCs w:val="20"/>
          <w:lang w:eastAsia="ko-KR"/>
        </w:rPr>
        <w:fldChar w:fldCharType="separate"/>
      </w:r>
      <w:r w:rsidR="002454D7">
        <w:rPr>
          <w:rFonts w:ascii="Arial" w:hAnsi="Arial" w:cs="Arial"/>
          <w:noProof/>
          <w:sz w:val="20"/>
          <w:szCs w:val="20"/>
          <w:lang w:eastAsia="ko-KR"/>
        </w:rPr>
        <w:t>[3,4]</w:t>
      </w:r>
      <w:r w:rsidR="00643227" w:rsidRPr="00B070C7">
        <w:rPr>
          <w:rFonts w:ascii="Arial" w:hAnsi="Arial" w:cs="Arial"/>
          <w:sz w:val="20"/>
          <w:szCs w:val="20"/>
          <w:lang w:eastAsia="ko-KR"/>
        </w:rPr>
        <w:fldChar w:fldCharType="end"/>
      </w:r>
      <w:r w:rsidR="00643227">
        <w:rPr>
          <w:rFonts w:ascii="Arial" w:hAnsi="Arial" w:cs="Arial"/>
          <w:sz w:val="20"/>
          <w:szCs w:val="20"/>
          <w:lang w:eastAsia="ko-KR"/>
        </w:rPr>
        <w:t>.</w:t>
      </w:r>
    </w:p>
    <w:p w14:paraId="19C8A172" w14:textId="0D195DB0" w:rsidR="002524EE" w:rsidRPr="006B3824" w:rsidRDefault="001F136E" w:rsidP="0049187D">
      <w:pPr>
        <w:tabs>
          <w:tab w:val="left" w:pos="360"/>
        </w:tabs>
        <w:rPr>
          <w:rFonts w:ascii="Arial" w:hAnsi="Arial" w:cs="Arial"/>
          <w:sz w:val="20"/>
          <w:szCs w:val="20"/>
        </w:rPr>
      </w:pPr>
      <w:r>
        <w:rPr>
          <w:noProof/>
          <w:lang w:eastAsia="en-US"/>
        </w:rPr>
        <w:drawing>
          <wp:anchor distT="0" distB="0" distL="114300" distR="114300" simplePos="0" relativeHeight="251665920" behindDoc="0" locked="0" layoutInCell="1" allowOverlap="1" wp14:anchorId="5099C6EE" wp14:editId="235884AD">
            <wp:simplePos x="0" y="0"/>
            <wp:positionH relativeFrom="column">
              <wp:posOffset>2679065</wp:posOffset>
            </wp:positionH>
            <wp:positionV relativeFrom="paragraph">
              <wp:posOffset>51435</wp:posOffset>
            </wp:positionV>
            <wp:extent cx="3670935" cy="1426845"/>
            <wp:effectExtent l="0" t="0" r="1206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0935" cy="1426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664896" behindDoc="0" locked="0" layoutInCell="1" allowOverlap="1" wp14:anchorId="7F7FB87C" wp14:editId="221F3C49">
                <wp:simplePos x="0" y="0"/>
                <wp:positionH relativeFrom="column">
                  <wp:posOffset>2667000</wp:posOffset>
                </wp:positionH>
                <wp:positionV relativeFrom="paragraph">
                  <wp:posOffset>1517015</wp:posOffset>
                </wp:positionV>
                <wp:extent cx="3683000" cy="1024255"/>
                <wp:effectExtent l="0" t="0" r="25400" b="17145"/>
                <wp:wrapSquare wrapText="bothSides"/>
                <wp:docPr id="5" name="Text Box 5"/>
                <wp:cNvGraphicFramePr/>
                <a:graphic xmlns:a="http://schemas.openxmlformats.org/drawingml/2006/main">
                  <a:graphicData uri="http://schemas.microsoft.com/office/word/2010/wordprocessingShape">
                    <wps:wsp>
                      <wps:cNvSpPr txBox="1"/>
                      <wps:spPr>
                        <a:xfrm>
                          <a:off x="0" y="0"/>
                          <a:ext cx="3683000" cy="1024255"/>
                        </a:xfrm>
                        <a:prstGeom prst="rect">
                          <a:avLst/>
                        </a:prstGeom>
                        <a:noFill/>
                        <a:ln w="12700" cmpd="sng">
                          <a:solidFill>
                            <a:srgbClr val="FF0000"/>
                          </a:solidFill>
                          <a:prstDash val="dashDot"/>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156923A" w14:textId="4DD2E28A" w:rsidR="00C31A63" w:rsidRPr="00B01494" w:rsidRDefault="00C31A63" w:rsidP="00B01494">
                            <w:pPr>
                              <w:rPr>
                                <w:rFonts w:ascii="Arial" w:hAnsi="Arial" w:cs="Arial"/>
                                <w:sz w:val="18"/>
                                <w:szCs w:val="18"/>
                              </w:rPr>
                            </w:pPr>
                            <w:r w:rsidRPr="00B01494">
                              <w:rPr>
                                <w:rFonts w:ascii="Arial" w:hAnsi="Arial" w:cs="Arial"/>
                                <w:b/>
                                <w:sz w:val="18"/>
                                <w:szCs w:val="18"/>
                              </w:rPr>
                              <w:t xml:space="preserve">Figure 2. 3D </w:t>
                            </w:r>
                            <w:r>
                              <w:rPr>
                                <w:rFonts w:ascii="Arial" w:hAnsi="Arial" w:cs="Arial"/>
                                <w:b/>
                                <w:sz w:val="18"/>
                                <w:szCs w:val="18"/>
                              </w:rPr>
                              <w:t>MRM</w:t>
                            </w:r>
                            <w:r w:rsidRPr="00B01494">
                              <w:rPr>
                                <w:rFonts w:ascii="Arial" w:hAnsi="Arial" w:cs="Arial"/>
                                <w:b/>
                                <w:sz w:val="18"/>
                                <w:szCs w:val="18"/>
                              </w:rPr>
                              <w:t xml:space="preserve"> reveals the anatomy of the </w:t>
                            </w:r>
                            <w:r w:rsidRPr="00B01494">
                              <w:rPr>
                                <w:rFonts w:ascii="Arial" w:hAnsi="Arial" w:cs="Arial"/>
                                <w:b/>
                                <w:i/>
                                <w:sz w:val="18"/>
                                <w:szCs w:val="18"/>
                              </w:rPr>
                              <w:t>Drosophila</w:t>
                            </w:r>
                            <w:r w:rsidRPr="00B01494">
                              <w:rPr>
                                <w:rFonts w:ascii="Arial" w:hAnsi="Arial" w:cs="Arial"/>
                                <w:b/>
                                <w:sz w:val="18"/>
                                <w:szCs w:val="18"/>
                              </w:rPr>
                              <w:t xml:space="preserve"> brain</w:t>
                            </w:r>
                            <w:r w:rsidRPr="00B01494">
                              <w:rPr>
                                <w:rFonts w:ascii="Arial" w:hAnsi="Arial" w:cs="Arial"/>
                                <w:sz w:val="18"/>
                                <w:szCs w:val="18"/>
                              </w:rPr>
                              <w:t xml:space="preserve">. </w:t>
                            </w:r>
                            <w:proofErr w:type="gramStart"/>
                            <w:r w:rsidRPr="00B01494">
                              <w:rPr>
                                <w:rFonts w:ascii="Arial" w:hAnsi="Arial" w:cs="Arial"/>
                                <w:b/>
                                <w:sz w:val="18"/>
                                <w:szCs w:val="18"/>
                              </w:rPr>
                              <w:t>A</w:t>
                            </w:r>
                            <w:r w:rsidRPr="00B01494">
                              <w:rPr>
                                <w:rFonts w:ascii="Arial" w:hAnsi="Arial" w:cs="Arial"/>
                                <w:sz w:val="18"/>
                                <w:szCs w:val="18"/>
                              </w:rPr>
                              <w:t xml:space="preserve">, </w:t>
                            </w:r>
                            <w:r>
                              <w:rPr>
                                <w:rFonts w:ascii="Arial" w:hAnsi="Arial" w:cs="Arial"/>
                                <w:sz w:val="18"/>
                                <w:szCs w:val="18"/>
                              </w:rPr>
                              <w:t>Published</w:t>
                            </w:r>
                            <w:r w:rsidRPr="00B01494">
                              <w:rPr>
                                <w:rFonts w:ascii="Arial" w:hAnsi="Arial" w:cs="Arial"/>
                                <w:sz w:val="18"/>
                                <w:szCs w:val="18"/>
                              </w:rPr>
                              <w:t xml:space="preserve"> MRM images of </w:t>
                            </w:r>
                            <w:r w:rsidRPr="00B01494">
                              <w:rPr>
                                <w:rFonts w:ascii="Arial" w:hAnsi="Arial" w:cs="Arial"/>
                                <w:i/>
                                <w:sz w:val="18"/>
                                <w:szCs w:val="18"/>
                              </w:rPr>
                              <w:t>Drosophila</w:t>
                            </w:r>
                            <w:r w:rsidRPr="00B01494">
                              <w:rPr>
                                <w:rFonts w:ascii="Arial" w:hAnsi="Arial" w:cs="Arial"/>
                                <w:sz w:val="18"/>
                                <w:szCs w:val="18"/>
                              </w:rPr>
                              <w:t>.</w:t>
                            </w:r>
                            <w:proofErr w:type="gramEnd"/>
                            <w:r w:rsidRPr="00B01494">
                              <w:rPr>
                                <w:rFonts w:ascii="Arial" w:hAnsi="Arial" w:cs="Arial"/>
                                <w:sz w:val="18"/>
                                <w:szCs w:val="18"/>
                              </w:rPr>
                              <w:t xml:space="preserve"> Note the lack of anatomic details in the brain. </w:t>
                            </w:r>
                            <w:proofErr w:type="gramStart"/>
                            <w:r w:rsidRPr="00B01494">
                              <w:rPr>
                                <w:rFonts w:ascii="Arial" w:hAnsi="Arial" w:cs="Arial"/>
                                <w:sz w:val="18"/>
                                <w:szCs w:val="18"/>
                              </w:rPr>
                              <w:t>res</w:t>
                            </w:r>
                            <w:proofErr w:type="gramEnd"/>
                            <w:r w:rsidRPr="00B01494">
                              <w:rPr>
                                <w:rFonts w:ascii="Arial" w:hAnsi="Arial" w:cs="Arial"/>
                                <w:sz w:val="18"/>
                                <w:szCs w:val="18"/>
                              </w:rPr>
                              <w:t xml:space="preserve">: resolution; </w:t>
                            </w:r>
                            <w:proofErr w:type="spellStart"/>
                            <w:r w:rsidRPr="00B01494">
                              <w:rPr>
                                <w:rFonts w:ascii="Arial" w:hAnsi="Arial" w:cs="Arial"/>
                                <w:sz w:val="18"/>
                                <w:szCs w:val="18"/>
                              </w:rPr>
                              <w:t>pos</w:t>
                            </w:r>
                            <w:proofErr w:type="spellEnd"/>
                            <w:r w:rsidRPr="00B01494">
                              <w:rPr>
                                <w:rFonts w:ascii="Arial" w:hAnsi="Arial" w:cs="Arial"/>
                                <w:sz w:val="18"/>
                                <w:szCs w:val="18"/>
                              </w:rPr>
                              <w:t xml:space="preserve">: position along the A-P axis. </w:t>
                            </w:r>
                            <w:r w:rsidRPr="00B01494">
                              <w:rPr>
                                <w:rFonts w:ascii="Arial" w:hAnsi="Arial" w:cs="Arial"/>
                                <w:b/>
                                <w:sz w:val="18"/>
                                <w:szCs w:val="18"/>
                              </w:rPr>
                              <w:t>B,</w:t>
                            </w:r>
                            <w:r w:rsidRPr="00B01494">
                              <w:rPr>
                                <w:rFonts w:ascii="Arial" w:hAnsi="Arial" w:cs="Arial"/>
                                <w:sz w:val="18"/>
                                <w:szCs w:val="18"/>
                              </w:rPr>
                              <w:t xml:space="preserve"> FLASH reveals </w:t>
                            </w:r>
                            <w:r>
                              <w:rPr>
                                <w:rFonts w:ascii="Arial" w:hAnsi="Arial" w:cs="Arial"/>
                                <w:sz w:val="18"/>
                                <w:szCs w:val="18"/>
                              </w:rPr>
                              <w:t>the</w:t>
                            </w:r>
                            <w:r w:rsidRPr="00B01494">
                              <w:rPr>
                                <w:rFonts w:ascii="Arial" w:hAnsi="Arial" w:cs="Arial"/>
                                <w:sz w:val="18"/>
                                <w:szCs w:val="18"/>
                              </w:rPr>
                              <w:t xml:space="preserve"> retina (ret</w:t>
                            </w:r>
                            <w:r>
                              <w:rPr>
                                <w:rFonts w:ascii="Arial" w:hAnsi="Arial" w:cs="Arial"/>
                                <w:sz w:val="18"/>
                                <w:szCs w:val="18"/>
                              </w:rPr>
                              <w:t>, pink</w:t>
                            </w:r>
                            <w:r w:rsidRPr="00B01494">
                              <w:rPr>
                                <w:rFonts w:ascii="Arial" w:hAnsi="Arial" w:cs="Arial"/>
                                <w:sz w:val="18"/>
                                <w:szCs w:val="18"/>
                              </w:rPr>
                              <w:t>) and lamina (lam</w:t>
                            </w:r>
                            <w:r>
                              <w:rPr>
                                <w:rFonts w:ascii="Arial" w:hAnsi="Arial" w:cs="Arial"/>
                                <w:sz w:val="18"/>
                                <w:szCs w:val="18"/>
                              </w:rPr>
                              <w:t xml:space="preserve">, </w:t>
                            </w:r>
                            <w:r w:rsidRPr="00B01494">
                              <w:rPr>
                                <w:rFonts w:ascii="Arial" w:hAnsi="Arial" w:cs="Arial"/>
                                <w:sz w:val="18"/>
                                <w:szCs w:val="18"/>
                              </w:rPr>
                              <w:t xml:space="preserve">cyan). </w:t>
                            </w:r>
                            <w:r w:rsidRPr="00B01494">
                              <w:rPr>
                                <w:rFonts w:ascii="Arial" w:hAnsi="Arial" w:cs="Arial"/>
                                <w:b/>
                                <w:sz w:val="18"/>
                                <w:szCs w:val="18"/>
                              </w:rPr>
                              <w:t>C</w:t>
                            </w:r>
                            <w:r>
                              <w:rPr>
                                <w:rFonts w:ascii="Arial" w:hAnsi="Arial" w:cs="Arial"/>
                                <w:sz w:val="18"/>
                                <w:szCs w:val="18"/>
                              </w:rPr>
                              <w:t xml:space="preserve">, </w:t>
                            </w:r>
                            <w:r w:rsidRPr="00B01494">
                              <w:rPr>
                                <w:rFonts w:ascii="Arial" w:hAnsi="Arial" w:cs="Arial"/>
                                <w:sz w:val="18"/>
                                <w:szCs w:val="18"/>
                              </w:rPr>
                              <w:t>DWI generates exq</w:t>
                            </w:r>
                            <w:r>
                              <w:rPr>
                                <w:rFonts w:ascii="Arial" w:hAnsi="Arial" w:cs="Arial"/>
                                <w:sz w:val="18"/>
                                <w:szCs w:val="18"/>
                              </w:rPr>
                              <w:t>uisite contrast in the neuropil</w:t>
                            </w:r>
                            <w:r w:rsidRPr="00B01494">
                              <w:rPr>
                                <w:rFonts w:ascii="Arial" w:hAnsi="Arial" w:cs="Arial"/>
                                <w:sz w:val="18"/>
                                <w:szCs w:val="18"/>
                              </w:rPr>
                              <w:t>: mushroom bodies (MB), central complex (CC), medulla (med</w:t>
                            </w:r>
                            <w:r>
                              <w:rPr>
                                <w:rFonts w:ascii="Arial" w:hAnsi="Arial" w:cs="Arial"/>
                                <w:sz w:val="18"/>
                                <w:szCs w:val="18"/>
                              </w:rPr>
                              <w:t xml:space="preserve">, </w:t>
                            </w:r>
                            <w:r w:rsidRPr="00B01494">
                              <w:rPr>
                                <w:rFonts w:ascii="Arial" w:hAnsi="Arial" w:cs="Arial"/>
                                <w:sz w:val="18"/>
                                <w:szCs w:val="18"/>
                              </w:rPr>
                              <w:t>orange), lobula (lob</w:t>
                            </w:r>
                            <w:r>
                              <w:rPr>
                                <w:rFonts w:ascii="Arial" w:hAnsi="Arial" w:cs="Arial"/>
                                <w:sz w:val="18"/>
                                <w:szCs w:val="18"/>
                              </w:rPr>
                              <w:t>, blue</w:t>
                            </w:r>
                            <w:r w:rsidRPr="00B01494">
                              <w:rPr>
                                <w:rFonts w:ascii="Arial" w:hAnsi="Arial" w:cs="Arial"/>
                                <w:sz w:val="18"/>
                                <w:szCs w:val="18"/>
                              </w:rPr>
                              <w:t xml:space="preserve">), and </w:t>
                            </w:r>
                            <w:proofErr w:type="spellStart"/>
                            <w:r w:rsidRPr="00B01494">
                              <w:rPr>
                                <w:rFonts w:ascii="Arial" w:hAnsi="Arial" w:cs="Arial"/>
                                <w:sz w:val="18"/>
                                <w:szCs w:val="18"/>
                              </w:rPr>
                              <w:t>lobula</w:t>
                            </w:r>
                            <w:proofErr w:type="spellEnd"/>
                            <w:r w:rsidRPr="00B01494">
                              <w:rPr>
                                <w:rFonts w:ascii="Arial" w:hAnsi="Arial" w:cs="Arial"/>
                                <w:sz w:val="18"/>
                                <w:szCs w:val="18"/>
                              </w:rPr>
                              <w:t xml:space="preserve"> plate (</w:t>
                            </w:r>
                            <w:proofErr w:type="spellStart"/>
                            <w:r w:rsidRPr="00B01494">
                              <w:rPr>
                                <w:rFonts w:ascii="Arial" w:hAnsi="Arial" w:cs="Arial"/>
                                <w:sz w:val="18"/>
                                <w:szCs w:val="18"/>
                              </w:rPr>
                              <w:t>lp</w:t>
                            </w:r>
                            <w:proofErr w:type="spellEnd"/>
                            <w:r>
                              <w:rPr>
                                <w:rFonts w:ascii="Arial" w:hAnsi="Arial" w:cs="Arial"/>
                                <w:sz w:val="18"/>
                                <w:szCs w:val="18"/>
                              </w:rPr>
                              <w:t>, green</w:t>
                            </w:r>
                            <w:r w:rsidRPr="00B01494">
                              <w:rPr>
                                <w:rFonts w:ascii="Arial" w:hAnsi="Arial" w:cs="Arial"/>
                                <w:sz w:val="18"/>
                                <w:szCs w:val="18"/>
                              </w:rPr>
                              <w:t xml:space="preserve">). </w:t>
                            </w:r>
                            <w:proofErr w:type="gramStart"/>
                            <w:r w:rsidRPr="00B01494">
                              <w:rPr>
                                <w:rFonts w:ascii="Arial" w:hAnsi="Arial" w:cs="Arial"/>
                                <w:b/>
                                <w:sz w:val="18"/>
                                <w:szCs w:val="18"/>
                              </w:rPr>
                              <w:t>D</w:t>
                            </w:r>
                            <w:r>
                              <w:rPr>
                                <w:rFonts w:ascii="Arial" w:hAnsi="Arial" w:cs="Arial"/>
                                <w:sz w:val="18"/>
                                <w:szCs w:val="18"/>
                              </w:rPr>
                              <w:t>, 3D brain model.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id="Text Box 5" o:spid="_x0000_s1027" type="#_x0000_t202" style="position:absolute;margin-left:210pt;margin-top:119.45pt;width:290pt;height:80.6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" filled="f" strokecolor="red" strokeweight="1pt">
                <v:stroke dashstyle="dashDot"/>
                <v:textbox style="mso-fit-shape-to-text:t">
                  <w:txbxContent>
                    <w:p w14:paraId="7156923A" w14:textId="4DD2E28A" w:rsidR="00C31A63" w:rsidRPr="00B01494" w:rsidRDefault="00C31A63" w:rsidP="00B01494">
                      <w:pPr>
                        <w:rPr>
                          <w:rFonts w:ascii="Arial" w:hAnsi="Arial" w:cs="Arial"/>
                          <w:sz w:val="18"/>
                          <w:szCs w:val="18"/>
                        </w:rPr>
                      </w:pPr>
                      <w:r w:rsidRPr="00B01494">
                        <w:rPr>
                          <w:rFonts w:ascii="Arial" w:hAnsi="Arial" w:cs="Arial"/>
                          <w:b/>
                          <w:sz w:val="18"/>
                          <w:szCs w:val="18"/>
                        </w:rPr>
                        <w:t xml:space="preserve">Figure 2. 3D </w:t>
                      </w:r>
                      <w:r>
                        <w:rPr>
                          <w:rFonts w:ascii="Arial" w:hAnsi="Arial" w:cs="Arial"/>
                          <w:b/>
                          <w:sz w:val="18"/>
                          <w:szCs w:val="18"/>
                        </w:rPr>
                        <w:t>MRM</w:t>
                      </w:r>
                      <w:r w:rsidRPr="00B01494">
                        <w:rPr>
                          <w:rFonts w:ascii="Arial" w:hAnsi="Arial" w:cs="Arial"/>
                          <w:b/>
                          <w:sz w:val="18"/>
                          <w:szCs w:val="18"/>
                        </w:rPr>
                        <w:t xml:space="preserve"> reveals the anatomy of the </w:t>
                      </w:r>
                      <w:r w:rsidRPr="00B01494">
                        <w:rPr>
                          <w:rFonts w:ascii="Arial" w:hAnsi="Arial" w:cs="Arial"/>
                          <w:b/>
                          <w:i/>
                          <w:sz w:val="18"/>
                          <w:szCs w:val="18"/>
                        </w:rPr>
                        <w:t>Drosophila</w:t>
                      </w:r>
                      <w:r w:rsidRPr="00B01494">
                        <w:rPr>
                          <w:rFonts w:ascii="Arial" w:hAnsi="Arial" w:cs="Arial"/>
                          <w:b/>
                          <w:sz w:val="18"/>
                          <w:szCs w:val="18"/>
                        </w:rPr>
                        <w:t xml:space="preserve"> brain</w:t>
                      </w:r>
                      <w:r w:rsidRPr="00B01494">
                        <w:rPr>
                          <w:rFonts w:ascii="Arial" w:hAnsi="Arial" w:cs="Arial"/>
                          <w:sz w:val="18"/>
                          <w:szCs w:val="18"/>
                        </w:rPr>
                        <w:t xml:space="preserve">. </w:t>
                      </w:r>
                      <w:proofErr w:type="gramStart"/>
                      <w:r w:rsidRPr="00B01494">
                        <w:rPr>
                          <w:rFonts w:ascii="Arial" w:hAnsi="Arial" w:cs="Arial"/>
                          <w:b/>
                          <w:sz w:val="18"/>
                          <w:szCs w:val="18"/>
                        </w:rPr>
                        <w:t>A</w:t>
                      </w:r>
                      <w:r w:rsidRPr="00B01494">
                        <w:rPr>
                          <w:rFonts w:ascii="Arial" w:hAnsi="Arial" w:cs="Arial"/>
                          <w:sz w:val="18"/>
                          <w:szCs w:val="18"/>
                        </w:rPr>
                        <w:t xml:space="preserve">, </w:t>
                      </w:r>
                      <w:r>
                        <w:rPr>
                          <w:rFonts w:ascii="Arial" w:hAnsi="Arial" w:cs="Arial"/>
                          <w:sz w:val="18"/>
                          <w:szCs w:val="18"/>
                        </w:rPr>
                        <w:t>Published</w:t>
                      </w:r>
                      <w:r w:rsidRPr="00B01494">
                        <w:rPr>
                          <w:rFonts w:ascii="Arial" w:hAnsi="Arial" w:cs="Arial"/>
                          <w:sz w:val="18"/>
                          <w:szCs w:val="18"/>
                        </w:rPr>
                        <w:t xml:space="preserve"> MRM images of </w:t>
                      </w:r>
                      <w:r w:rsidRPr="00B01494">
                        <w:rPr>
                          <w:rFonts w:ascii="Arial" w:hAnsi="Arial" w:cs="Arial"/>
                          <w:i/>
                          <w:sz w:val="18"/>
                          <w:szCs w:val="18"/>
                        </w:rPr>
                        <w:t>Drosophila</w:t>
                      </w:r>
                      <w:r w:rsidRPr="00B01494">
                        <w:rPr>
                          <w:rFonts w:ascii="Arial" w:hAnsi="Arial" w:cs="Arial"/>
                          <w:sz w:val="18"/>
                          <w:szCs w:val="18"/>
                        </w:rPr>
                        <w:t>.</w:t>
                      </w:r>
                      <w:proofErr w:type="gramEnd"/>
                      <w:r w:rsidRPr="00B01494">
                        <w:rPr>
                          <w:rFonts w:ascii="Arial" w:hAnsi="Arial" w:cs="Arial"/>
                          <w:sz w:val="18"/>
                          <w:szCs w:val="18"/>
                        </w:rPr>
                        <w:t xml:space="preserve"> Note the lack of anatomic details in the brain. </w:t>
                      </w:r>
                      <w:proofErr w:type="gramStart"/>
                      <w:r w:rsidRPr="00B01494">
                        <w:rPr>
                          <w:rFonts w:ascii="Arial" w:hAnsi="Arial" w:cs="Arial"/>
                          <w:sz w:val="18"/>
                          <w:szCs w:val="18"/>
                        </w:rPr>
                        <w:t>res</w:t>
                      </w:r>
                      <w:proofErr w:type="gramEnd"/>
                      <w:r w:rsidRPr="00B01494">
                        <w:rPr>
                          <w:rFonts w:ascii="Arial" w:hAnsi="Arial" w:cs="Arial"/>
                          <w:sz w:val="18"/>
                          <w:szCs w:val="18"/>
                        </w:rPr>
                        <w:t xml:space="preserve">: resolution; </w:t>
                      </w:r>
                      <w:proofErr w:type="spellStart"/>
                      <w:r w:rsidRPr="00B01494">
                        <w:rPr>
                          <w:rFonts w:ascii="Arial" w:hAnsi="Arial" w:cs="Arial"/>
                          <w:sz w:val="18"/>
                          <w:szCs w:val="18"/>
                        </w:rPr>
                        <w:t>pos</w:t>
                      </w:r>
                      <w:proofErr w:type="spellEnd"/>
                      <w:r w:rsidRPr="00B01494">
                        <w:rPr>
                          <w:rFonts w:ascii="Arial" w:hAnsi="Arial" w:cs="Arial"/>
                          <w:sz w:val="18"/>
                          <w:szCs w:val="18"/>
                        </w:rPr>
                        <w:t xml:space="preserve">: position along the A-P axis. </w:t>
                      </w:r>
                      <w:r w:rsidRPr="00B01494">
                        <w:rPr>
                          <w:rFonts w:ascii="Arial" w:hAnsi="Arial" w:cs="Arial"/>
                          <w:b/>
                          <w:sz w:val="18"/>
                          <w:szCs w:val="18"/>
                        </w:rPr>
                        <w:t>B,</w:t>
                      </w:r>
                      <w:r w:rsidRPr="00B01494">
                        <w:rPr>
                          <w:rFonts w:ascii="Arial" w:hAnsi="Arial" w:cs="Arial"/>
                          <w:sz w:val="18"/>
                          <w:szCs w:val="18"/>
                        </w:rPr>
                        <w:t xml:space="preserve"> FLASH reveals </w:t>
                      </w:r>
                      <w:r>
                        <w:rPr>
                          <w:rFonts w:ascii="Arial" w:hAnsi="Arial" w:cs="Arial"/>
                          <w:sz w:val="18"/>
                          <w:szCs w:val="18"/>
                        </w:rPr>
                        <w:t>the</w:t>
                      </w:r>
                      <w:r w:rsidRPr="00B01494">
                        <w:rPr>
                          <w:rFonts w:ascii="Arial" w:hAnsi="Arial" w:cs="Arial"/>
                          <w:sz w:val="18"/>
                          <w:szCs w:val="18"/>
                        </w:rPr>
                        <w:t xml:space="preserve"> retina (ret</w:t>
                      </w:r>
                      <w:r>
                        <w:rPr>
                          <w:rFonts w:ascii="Arial" w:hAnsi="Arial" w:cs="Arial"/>
                          <w:sz w:val="18"/>
                          <w:szCs w:val="18"/>
                        </w:rPr>
                        <w:t>, pink</w:t>
                      </w:r>
                      <w:r w:rsidRPr="00B01494">
                        <w:rPr>
                          <w:rFonts w:ascii="Arial" w:hAnsi="Arial" w:cs="Arial"/>
                          <w:sz w:val="18"/>
                          <w:szCs w:val="18"/>
                        </w:rPr>
                        <w:t>) and lamina (lam</w:t>
                      </w:r>
                      <w:r>
                        <w:rPr>
                          <w:rFonts w:ascii="Arial" w:hAnsi="Arial" w:cs="Arial"/>
                          <w:sz w:val="18"/>
                          <w:szCs w:val="18"/>
                        </w:rPr>
                        <w:t xml:space="preserve">, </w:t>
                      </w:r>
                      <w:r w:rsidRPr="00B01494">
                        <w:rPr>
                          <w:rFonts w:ascii="Arial" w:hAnsi="Arial" w:cs="Arial"/>
                          <w:sz w:val="18"/>
                          <w:szCs w:val="18"/>
                        </w:rPr>
                        <w:t xml:space="preserve">cyan). </w:t>
                      </w:r>
                      <w:r w:rsidRPr="00B01494">
                        <w:rPr>
                          <w:rFonts w:ascii="Arial" w:hAnsi="Arial" w:cs="Arial"/>
                          <w:b/>
                          <w:sz w:val="18"/>
                          <w:szCs w:val="18"/>
                        </w:rPr>
                        <w:t>C</w:t>
                      </w:r>
                      <w:r>
                        <w:rPr>
                          <w:rFonts w:ascii="Arial" w:hAnsi="Arial" w:cs="Arial"/>
                          <w:sz w:val="18"/>
                          <w:szCs w:val="18"/>
                        </w:rPr>
                        <w:t xml:space="preserve">, </w:t>
                      </w:r>
                      <w:r w:rsidRPr="00B01494">
                        <w:rPr>
                          <w:rFonts w:ascii="Arial" w:hAnsi="Arial" w:cs="Arial"/>
                          <w:sz w:val="18"/>
                          <w:szCs w:val="18"/>
                        </w:rPr>
                        <w:t>DWI generates exq</w:t>
                      </w:r>
                      <w:r>
                        <w:rPr>
                          <w:rFonts w:ascii="Arial" w:hAnsi="Arial" w:cs="Arial"/>
                          <w:sz w:val="18"/>
                          <w:szCs w:val="18"/>
                        </w:rPr>
                        <w:t>uisite contrast in the neuropil</w:t>
                      </w:r>
                      <w:r w:rsidRPr="00B01494">
                        <w:rPr>
                          <w:rFonts w:ascii="Arial" w:hAnsi="Arial" w:cs="Arial"/>
                          <w:sz w:val="18"/>
                          <w:szCs w:val="18"/>
                        </w:rPr>
                        <w:t>: mushroom bodies (MB), central complex (CC), medulla (med</w:t>
                      </w:r>
                      <w:r>
                        <w:rPr>
                          <w:rFonts w:ascii="Arial" w:hAnsi="Arial" w:cs="Arial"/>
                          <w:sz w:val="18"/>
                          <w:szCs w:val="18"/>
                        </w:rPr>
                        <w:t xml:space="preserve">, </w:t>
                      </w:r>
                      <w:r w:rsidRPr="00B01494">
                        <w:rPr>
                          <w:rFonts w:ascii="Arial" w:hAnsi="Arial" w:cs="Arial"/>
                          <w:sz w:val="18"/>
                          <w:szCs w:val="18"/>
                        </w:rPr>
                        <w:t>orange), lobula (lob</w:t>
                      </w:r>
                      <w:r>
                        <w:rPr>
                          <w:rFonts w:ascii="Arial" w:hAnsi="Arial" w:cs="Arial"/>
                          <w:sz w:val="18"/>
                          <w:szCs w:val="18"/>
                        </w:rPr>
                        <w:t>, blue</w:t>
                      </w:r>
                      <w:r w:rsidRPr="00B01494">
                        <w:rPr>
                          <w:rFonts w:ascii="Arial" w:hAnsi="Arial" w:cs="Arial"/>
                          <w:sz w:val="18"/>
                          <w:szCs w:val="18"/>
                        </w:rPr>
                        <w:t>), and lobula plate (</w:t>
                      </w:r>
                      <w:proofErr w:type="spellStart"/>
                      <w:r w:rsidRPr="00B01494">
                        <w:rPr>
                          <w:rFonts w:ascii="Arial" w:hAnsi="Arial" w:cs="Arial"/>
                          <w:sz w:val="18"/>
                          <w:szCs w:val="18"/>
                        </w:rPr>
                        <w:t>lp</w:t>
                      </w:r>
                      <w:proofErr w:type="spellEnd"/>
                      <w:r>
                        <w:rPr>
                          <w:rFonts w:ascii="Arial" w:hAnsi="Arial" w:cs="Arial"/>
                          <w:sz w:val="18"/>
                          <w:szCs w:val="18"/>
                        </w:rPr>
                        <w:t>, green</w:t>
                      </w:r>
                      <w:r w:rsidRPr="00B01494">
                        <w:rPr>
                          <w:rFonts w:ascii="Arial" w:hAnsi="Arial" w:cs="Arial"/>
                          <w:sz w:val="18"/>
                          <w:szCs w:val="18"/>
                        </w:rPr>
                        <w:t xml:space="preserve">). </w:t>
                      </w:r>
                      <w:proofErr w:type="gramStart"/>
                      <w:r w:rsidRPr="00B01494">
                        <w:rPr>
                          <w:rFonts w:ascii="Arial" w:hAnsi="Arial" w:cs="Arial"/>
                          <w:b/>
                          <w:sz w:val="18"/>
                          <w:szCs w:val="18"/>
                        </w:rPr>
                        <w:t>D</w:t>
                      </w:r>
                      <w:r>
                        <w:rPr>
                          <w:rFonts w:ascii="Arial" w:hAnsi="Arial" w:cs="Arial"/>
                          <w:sz w:val="18"/>
                          <w:szCs w:val="18"/>
                        </w:rPr>
                        <w:t>, 3D brain model.</w:t>
                      </w:r>
                      <w:proofErr w:type="gramEnd"/>
                    </w:p>
                  </w:txbxContent>
                </v:textbox>
                <w10:wrap type="square"/>
              </v:shape>
            </w:pict>
          </mc:Fallback>
        </mc:AlternateContent>
      </w:r>
    </w:p>
    <w:p w14:paraId="19C8A173" w14:textId="04A8F244" w:rsidR="002524EE" w:rsidRPr="006B3824" w:rsidRDefault="002524EE" w:rsidP="0049187D">
      <w:pPr>
        <w:tabs>
          <w:tab w:val="left" w:pos="360"/>
        </w:tabs>
        <w:rPr>
          <w:rFonts w:ascii="Arial" w:hAnsi="Arial" w:cs="Arial"/>
          <w:b/>
          <w:sz w:val="20"/>
          <w:szCs w:val="20"/>
        </w:rPr>
      </w:pPr>
      <w:r w:rsidRPr="006B3824">
        <w:rPr>
          <w:rFonts w:ascii="Arial" w:hAnsi="Arial" w:cs="Arial"/>
          <w:b/>
          <w:sz w:val="20"/>
          <w:szCs w:val="20"/>
        </w:rPr>
        <w:t>Results and Discussion</w:t>
      </w:r>
    </w:p>
    <w:p w14:paraId="19C8A177" w14:textId="064D3D5A" w:rsidR="00E25473" w:rsidRDefault="006B3824" w:rsidP="00C3411F">
      <w:pPr>
        <w:tabs>
          <w:tab w:val="left" w:pos="360"/>
        </w:tabs>
        <w:rPr>
          <w:rFonts w:ascii="Arial" w:hAnsi="Arial" w:cs="Arial"/>
          <w:i/>
          <w:sz w:val="20"/>
          <w:szCs w:val="20"/>
        </w:rPr>
      </w:pPr>
      <w:r>
        <w:rPr>
          <w:rFonts w:ascii="Arial" w:hAnsi="Arial" w:cs="Arial"/>
          <w:sz w:val="20"/>
          <w:szCs w:val="20"/>
        </w:rPr>
        <w:tab/>
      </w:r>
      <w:r w:rsidR="00C3411F" w:rsidRPr="00B070C7">
        <w:rPr>
          <w:rFonts w:ascii="Arial" w:hAnsi="Arial" w:cs="Arial"/>
          <w:sz w:val="20"/>
          <w:szCs w:val="20"/>
        </w:rPr>
        <w:t>FLASH produced high signal of most internal head structures, including the retina, the lamina, and the brain</w:t>
      </w:r>
      <w:r w:rsidR="002C1542">
        <w:rPr>
          <w:rFonts w:ascii="Arial" w:hAnsi="Arial" w:cs="Arial"/>
          <w:sz w:val="20"/>
          <w:szCs w:val="20"/>
        </w:rPr>
        <w:t xml:space="preserve">, but the neuropil showed </w:t>
      </w:r>
      <w:r w:rsidR="002C1542" w:rsidRPr="00B070C7">
        <w:rPr>
          <w:rFonts w:ascii="Arial" w:hAnsi="Arial" w:cs="Arial"/>
          <w:sz w:val="20"/>
          <w:szCs w:val="20"/>
        </w:rPr>
        <w:t>homogeneous signal</w:t>
      </w:r>
      <w:r w:rsidR="00C3411F" w:rsidRPr="00B070C7">
        <w:rPr>
          <w:rFonts w:ascii="Arial" w:hAnsi="Arial" w:cs="Arial"/>
          <w:sz w:val="20"/>
          <w:szCs w:val="20"/>
        </w:rPr>
        <w:t xml:space="preserve"> (</w:t>
      </w:r>
      <w:r w:rsidR="002C1542">
        <w:rPr>
          <w:rFonts w:ascii="Arial" w:hAnsi="Arial" w:cs="Arial"/>
          <w:b/>
          <w:i/>
          <w:sz w:val="20"/>
          <w:szCs w:val="20"/>
        </w:rPr>
        <w:t>Fig. 2</w:t>
      </w:r>
      <w:r w:rsidR="00C3411F">
        <w:rPr>
          <w:rFonts w:ascii="Arial" w:hAnsi="Arial" w:cs="Arial"/>
          <w:b/>
          <w:i/>
          <w:sz w:val="20"/>
          <w:szCs w:val="20"/>
        </w:rPr>
        <w:t>B</w:t>
      </w:r>
      <w:r w:rsidR="002C1542">
        <w:rPr>
          <w:rFonts w:ascii="Arial" w:hAnsi="Arial" w:cs="Arial"/>
          <w:sz w:val="20"/>
          <w:szCs w:val="20"/>
        </w:rPr>
        <w:t>)</w:t>
      </w:r>
      <w:r w:rsidR="00C3411F" w:rsidRPr="00B070C7">
        <w:rPr>
          <w:rFonts w:ascii="Arial" w:hAnsi="Arial" w:cs="Arial"/>
          <w:sz w:val="20"/>
          <w:szCs w:val="20"/>
        </w:rPr>
        <w:t xml:space="preserve">. </w:t>
      </w:r>
      <w:r w:rsidR="002C1542">
        <w:rPr>
          <w:rFonts w:ascii="Arial" w:hAnsi="Arial" w:cs="Arial"/>
          <w:sz w:val="20"/>
          <w:szCs w:val="20"/>
        </w:rPr>
        <w:t>T</w:t>
      </w:r>
      <w:r w:rsidR="00C3411F" w:rsidRPr="00B070C7">
        <w:rPr>
          <w:rFonts w:ascii="Arial" w:hAnsi="Arial" w:cs="Arial"/>
          <w:sz w:val="20"/>
          <w:szCs w:val="20"/>
        </w:rPr>
        <w:t xml:space="preserve">he </w:t>
      </w:r>
      <w:r w:rsidR="00C3411F">
        <w:rPr>
          <w:rFonts w:ascii="Arial" w:hAnsi="Arial" w:cs="Arial"/>
          <w:sz w:val="20"/>
          <w:szCs w:val="20"/>
        </w:rPr>
        <w:t xml:space="preserve">DWI signal was weak </w:t>
      </w:r>
      <w:r w:rsidR="00C3411F" w:rsidRPr="00B070C7">
        <w:rPr>
          <w:rFonts w:ascii="Arial" w:hAnsi="Arial" w:cs="Arial"/>
          <w:sz w:val="20"/>
          <w:szCs w:val="20"/>
        </w:rPr>
        <w:t xml:space="preserve">in the retina and the lamina, </w:t>
      </w:r>
      <w:r w:rsidR="002C1542">
        <w:rPr>
          <w:rFonts w:ascii="Arial" w:hAnsi="Arial" w:cs="Arial"/>
          <w:sz w:val="20"/>
          <w:szCs w:val="20"/>
        </w:rPr>
        <w:t xml:space="preserve">but </w:t>
      </w:r>
      <w:r w:rsidR="00C3411F" w:rsidRPr="00B070C7">
        <w:rPr>
          <w:rFonts w:ascii="Arial" w:hAnsi="Arial" w:cs="Arial"/>
          <w:sz w:val="20"/>
          <w:szCs w:val="20"/>
        </w:rPr>
        <w:t>the contrast within the neuropil was extraordinary, allowing the identification of several known microdomains, including the central complex, the pedunculus, the suboesophageal ganglion, the medulla, and the lobula (</w:t>
      </w:r>
      <w:r w:rsidR="00C3411F" w:rsidRPr="00B070C7">
        <w:rPr>
          <w:rFonts w:ascii="Arial" w:hAnsi="Arial" w:cs="Arial"/>
          <w:b/>
          <w:i/>
          <w:sz w:val="20"/>
          <w:szCs w:val="20"/>
        </w:rPr>
        <w:t xml:space="preserve">Fig. </w:t>
      </w:r>
      <w:r w:rsidR="002C1542">
        <w:rPr>
          <w:rFonts w:ascii="Arial" w:hAnsi="Arial" w:cs="Arial"/>
          <w:b/>
          <w:i/>
          <w:sz w:val="20"/>
          <w:szCs w:val="20"/>
        </w:rPr>
        <w:t>2C</w:t>
      </w:r>
      <w:r w:rsidR="00C3411F" w:rsidRPr="00B070C7">
        <w:rPr>
          <w:rFonts w:ascii="Arial" w:hAnsi="Arial" w:cs="Arial"/>
          <w:sz w:val="20"/>
          <w:szCs w:val="20"/>
        </w:rPr>
        <w:t xml:space="preserve">). </w:t>
      </w:r>
      <w:r w:rsidR="002C1542">
        <w:rPr>
          <w:rFonts w:ascii="Arial" w:hAnsi="Arial" w:cs="Arial"/>
          <w:sz w:val="20"/>
          <w:szCs w:val="20"/>
          <w:lang w:eastAsia="ko-KR"/>
        </w:rPr>
        <w:t>The images produced by FLASH and DWI were almost complementary</w:t>
      </w:r>
      <w:r w:rsidR="00C3411F" w:rsidRPr="00B070C7">
        <w:rPr>
          <w:rFonts w:ascii="Arial" w:hAnsi="Arial" w:cs="Arial"/>
          <w:sz w:val="20"/>
          <w:szCs w:val="20"/>
          <w:lang w:eastAsia="ko-KR"/>
        </w:rPr>
        <w:t xml:space="preserve">, </w:t>
      </w:r>
      <w:r w:rsidR="00C3411F" w:rsidRPr="00B070C7">
        <w:rPr>
          <w:rFonts w:ascii="Arial" w:hAnsi="Arial" w:cs="Arial"/>
          <w:sz w:val="20"/>
          <w:szCs w:val="20"/>
        </w:rPr>
        <w:t>allow</w:t>
      </w:r>
      <w:r w:rsidR="002C1542">
        <w:rPr>
          <w:rFonts w:ascii="Arial" w:hAnsi="Arial" w:cs="Arial"/>
          <w:sz w:val="20"/>
          <w:szCs w:val="20"/>
        </w:rPr>
        <w:t>ing the</w:t>
      </w:r>
      <w:r w:rsidR="00C3411F" w:rsidRPr="00B070C7">
        <w:rPr>
          <w:rFonts w:ascii="Arial" w:hAnsi="Arial" w:cs="Arial"/>
          <w:sz w:val="20"/>
          <w:szCs w:val="20"/>
        </w:rPr>
        <w:t xml:space="preserve"> segment</w:t>
      </w:r>
      <w:r w:rsidR="002C1542">
        <w:rPr>
          <w:rFonts w:ascii="Arial" w:hAnsi="Arial" w:cs="Arial"/>
          <w:sz w:val="20"/>
          <w:szCs w:val="20"/>
        </w:rPr>
        <w:t>ation and 3D</w:t>
      </w:r>
      <w:r w:rsidR="00C3411F" w:rsidRPr="00B070C7">
        <w:rPr>
          <w:rFonts w:ascii="Arial" w:hAnsi="Arial" w:cs="Arial"/>
          <w:sz w:val="20"/>
          <w:szCs w:val="20"/>
        </w:rPr>
        <w:t xml:space="preserve"> reconstruction of the </w:t>
      </w:r>
      <w:r w:rsidR="00C3411F" w:rsidRPr="00B070C7">
        <w:rPr>
          <w:rFonts w:ascii="Arial" w:hAnsi="Arial" w:cs="Arial"/>
          <w:i/>
          <w:sz w:val="20"/>
          <w:szCs w:val="20"/>
        </w:rPr>
        <w:t>Drosophila</w:t>
      </w:r>
      <w:r w:rsidR="00C3411F" w:rsidRPr="00B070C7">
        <w:rPr>
          <w:rFonts w:ascii="Arial" w:hAnsi="Arial" w:cs="Arial"/>
          <w:sz w:val="20"/>
          <w:szCs w:val="20"/>
        </w:rPr>
        <w:t xml:space="preserve"> brain </w:t>
      </w:r>
      <w:r w:rsidR="002C1542" w:rsidRPr="00B070C7">
        <w:rPr>
          <w:rFonts w:ascii="Arial" w:hAnsi="Arial" w:cs="Arial"/>
          <w:sz w:val="20"/>
          <w:szCs w:val="20"/>
        </w:rPr>
        <w:t>(</w:t>
      </w:r>
      <w:r w:rsidR="002C1542" w:rsidRPr="00B070C7">
        <w:rPr>
          <w:rFonts w:ascii="Arial" w:hAnsi="Arial" w:cs="Arial"/>
          <w:b/>
          <w:i/>
          <w:sz w:val="20"/>
          <w:szCs w:val="20"/>
        </w:rPr>
        <w:t>Fig.</w:t>
      </w:r>
      <w:r w:rsidR="002C1542">
        <w:rPr>
          <w:rFonts w:ascii="Arial" w:hAnsi="Arial" w:cs="Arial"/>
          <w:b/>
          <w:i/>
          <w:sz w:val="20"/>
          <w:szCs w:val="20"/>
        </w:rPr>
        <w:t xml:space="preserve"> 2D</w:t>
      </w:r>
      <w:r w:rsidR="002C1542" w:rsidRPr="00B070C7">
        <w:rPr>
          <w:rFonts w:ascii="Arial" w:hAnsi="Arial" w:cs="Arial"/>
          <w:b/>
          <w:i/>
          <w:sz w:val="20"/>
          <w:szCs w:val="20"/>
        </w:rPr>
        <w:t>)</w:t>
      </w:r>
      <w:r w:rsidR="002C1542">
        <w:rPr>
          <w:rFonts w:ascii="Arial" w:hAnsi="Arial" w:cs="Arial"/>
          <w:b/>
          <w:i/>
          <w:sz w:val="20"/>
          <w:szCs w:val="20"/>
        </w:rPr>
        <w:t xml:space="preserve">. </w:t>
      </w:r>
      <w:r w:rsidR="002C1542">
        <w:rPr>
          <w:rFonts w:ascii="Arial" w:hAnsi="Arial" w:cs="Arial"/>
          <w:sz w:val="20"/>
          <w:szCs w:val="20"/>
        </w:rPr>
        <w:t>This MRM model</w:t>
      </w:r>
      <w:r w:rsidR="00C3411F" w:rsidRPr="00B070C7">
        <w:rPr>
          <w:rFonts w:ascii="Arial" w:hAnsi="Arial" w:cs="Arial"/>
          <w:sz w:val="20"/>
          <w:szCs w:val="20"/>
        </w:rPr>
        <w:t xml:space="preserve"> closely </w:t>
      </w:r>
      <w:r w:rsidR="002C1542">
        <w:rPr>
          <w:rFonts w:ascii="Arial" w:hAnsi="Arial" w:cs="Arial"/>
          <w:sz w:val="20"/>
          <w:szCs w:val="20"/>
        </w:rPr>
        <w:t>mimicked</w:t>
      </w:r>
      <w:r w:rsidR="00C3411F" w:rsidRPr="00B070C7">
        <w:rPr>
          <w:rFonts w:ascii="Arial" w:hAnsi="Arial" w:cs="Arial"/>
          <w:sz w:val="20"/>
          <w:szCs w:val="20"/>
        </w:rPr>
        <w:t xml:space="preserve"> </w:t>
      </w:r>
      <w:r w:rsidR="002C1542">
        <w:rPr>
          <w:rFonts w:ascii="Arial" w:hAnsi="Arial" w:cs="Arial"/>
          <w:sz w:val="20"/>
          <w:szCs w:val="20"/>
        </w:rPr>
        <w:t>widely used models generated by optical microscopy despite the difference in resolution and z-step</w:t>
      </w:r>
      <w:r w:rsidR="00C3411F" w:rsidRPr="00B070C7">
        <w:rPr>
          <w:rFonts w:ascii="Arial" w:hAnsi="Arial" w:cs="Arial"/>
          <w:i/>
          <w:sz w:val="20"/>
          <w:szCs w:val="20"/>
        </w:rPr>
        <w:t>.</w:t>
      </w:r>
      <w:r w:rsidR="001F136E">
        <w:rPr>
          <w:rFonts w:ascii="Arial" w:hAnsi="Arial" w:cs="Arial"/>
          <w:i/>
          <w:sz w:val="20"/>
          <w:szCs w:val="20"/>
        </w:rPr>
        <w:t xml:space="preserve"> </w:t>
      </w:r>
    </w:p>
    <w:p w14:paraId="4D58ADF9" w14:textId="77777777" w:rsidR="002C1542" w:rsidRPr="002C1542" w:rsidRDefault="002C1542" w:rsidP="00C3411F">
      <w:pPr>
        <w:tabs>
          <w:tab w:val="left" w:pos="360"/>
        </w:tabs>
        <w:rPr>
          <w:rFonts w:ascii="Arial" w:hAnsi="Arial" w:cs="Arial"/>
          <w:sz w:val="20"/>
          <w:szCs w:val="20"/>
        </w:rPr>
      </w:pPr>
    </w:p>
    <w:p w14:paraId="19C8A178" w14:textId="2A7C7864" w:rsidR="00E25473" w:rsidRPr="006B3824" w:rsidRDefault="00E25473" w:rsidP="0049187D">
      <w:pPr>
        <w:tabs>
          <w:tab w:val="left" w:pos="360"/>
        </w:tabs>
        <w:rPr>
          <w:rFonts w:ascii="Arial" w:hAnsi="Arial" w:cs="Arial"/>
          <w:sz w:val="20"/>
          <w:szCs w:val="20"/>
        </w:rPr>
      </w:pPr>
      <w:r w:rsidRPr="006B3824">
        <w:rPr>
          <w:rFonts w:ascii="Arial" w:hAnsi="Arial" w:cs="Arial"/>
          <w:b/>
          <w:sz w:val="20"/>
          <w:szCs w:val="20"/>
        </w:rPr>
        <w:t>Conclusions</w:t>
      </w:r>
    </w:p>
    <w:p w14:paraId="6F38C677" w14:textId="41D681B9" w:rsidR="00682305" w:rsidRPr="00C21DA5" w:rsidRDefault="00682305" w:rsidP="00682305">
      <w:pPr>
        <w:pStyle w:val="NoSpacing"/>
        <w:ind w:firstLine="360"/>
        <w:jc w:val="both"/>
        <w:rPr>
          <w:rFonts w:ascii="Arial" w:hAnsi="Arial" w:cs="Arial"/>
          <w:sz w:val="20"/>
          <w:szCs w:val="20"/>
        </w:rPr>
      </w:pPr>
      <w:r w:rsidRPr="00C21DA5">
        <w:rPr>
          <w:rFonts w:ascii="Arial" w:hAnsi="Arial" w:cs="Arial"/>
          <w:sz w:val="20"/>
          <w:szCs w:val="20"/>
        </w:rPr>
        <w:t>Overall, these images reflect the hig</w:t>
      </w:r>
      <w:r w:rsidR="001F136E">
        <w:rPr>
          <w:rFonts w:ascii="Arial" w:hAnsi="Arial" w:cs="Arial"/>
          <w:sz w:val="20"/>
          <w:szCs w:val="20"/>
        </w:rPr>
        <w:t>hest resolution and contrast of any complete</w:t>
      </w:r>
      <w:r w:rsidRPr="00C21DA5">
        <w:rPr>
          <w:rFonts w:ascii="Arial" w:hAnsi="Arial" w:cs="Arial"/>
          <w:sz w:val="20"/>
          <w:szCs w:val="20"/>
        </w:rPr>
        <w:t xml:space="preserve"> brain by non-invasive microscopy reported so far. We believe we can push for higher resolution by taking advantage of </w:t>
      </w:r>
      <w:r>
        <w:rPr>
          <w:rFonts w:ascii="Arial" w:hAnsi="Arial" w:cs="Arial"/>
          <w:sz w:val="20"/>
          <w:szCs w:val="20"/>
        </w:rPr>
        <w:t>the AMRIS</w:t>
      </w:r>
      <w:r w:rsidRPr="00C21DA5">
        <w:rPr>
          <w:rFonts w:ascii="Arial" w:hAnsi="Arial" w:cs="Arial"/>
          <w:sz w:val="20"/>
          <w:szCs w:val="20"/>
        </w:rPr>
        <w:t xml:space="preserve"> facilities and identify </w:t>
      </w:r>
      <w:r w:rsidR="001F136E">
        <w:rPr>
          <w:rFonts w:ascii="Arial" w:hAnsi="Arial" w:cs="Arial"/>
          <w:sz w:val="20"/>
          <w:szCs w:val="20"/>
        </w:rPr>
        <w:t>structural and tractography</w:t>
      </w:r>
      <w:r w:rsidRPr="00C21DA5">
        <w:rPr>
          <w:rFonts w:ascii="Arial" w:hAnsi="Arial" w:cs="Arial"/>
          <w:sz w:val="20"/>
          <w:szCs w:val="20"/>
        </w:rPr>
        <w:t xml:space="preserve"> signatures </w:t>
      </w:r>
      <w:r w:rsidR="001F136E">
        <w:rPr>
          <w:rFonts w:ascii="Arial" w:hAnsi="Arial" w:cs="Arial"/>
          <w:sz w:val="20"/>
          <w:szCs w:val="20"/>
        </w:rPr>
        <w:t>associated with</w:t>
      </w:r>
      <w:r w:rsidRPr="00C21DA5">
        <w:rPr>
          <w:rFonts w:ascii="Arial" w:hAnsi="Arial" w:cs="Arial"/>
          <w:sz w:val="20"/>
          <w:szCs w:val="20"/>
        </w:rPr>
        <w:t xml:space="preserve"> </w:t>
      </w:r>
      <w:r>
        <w:rPr>
          <w:rFonts w:ascii="Arial" w:hAnsi="Arial" w:cs="Arial"/>
          <w:sz w:val="20"/>
          <w:szCs w:val="20"/>
        </w:rPr>
        <w:t>brain pathologies</w:t>
      </w:r>
      <w:r w:rsidRPr="00C21DA5">
        <w:rPr>
          <w:rFonts w:ascii="Arial" w:hAnsi="Arial" w:cs="Arial"/>
          <w:sz w:val="20"/>
          <w:szCs w:val="20"/>
        </w:rPr>
        <w:t>.</w:t>
      </w:r>
    </w:p>
    <w:p w14:paraId="19C8A17A" w14:textId="354371D0" w:rsidR="00734E94" w:rsidRPr="006B3824" w:rsidRDefault="00734E94" w:rsidP="0049187D">
      <w:pPr>
        <w:tabs>
          <w:tab w:val="left" w:pos="360"/>
        </w:tabs>
        <w:rPr>
          <w:rFonts w:ascii="Arial" w:hAnsi="Arial" w:cs="Arial"/>
          <w:sz w:val="20"/>
          <w:szCs w:val="20"/>
        </w:rPr>
      </w:pPr>
    </w:p>
    <w:p w14:paraId="19C8A17B" w14:textId="6956B6D4" w:rsidR="00FB4399" w:rsidRDefault="00E25473" w:rsidP="00FB4399">
      <w:pPr>
        <w:tabs>
          <w:tab w:val="left" w:pos="360"/>
        </w:tabs>
        <w:rPr>
          <w:rFonts w:ascii="Arial" w:hAnsi="Arial" w:cs="Arial"/>
          <w:b/>
          <w:sz w:val="20"/>
          <w:szCs w:val="20"/>
        </w:rPr>
      </w:pPr>
      <w:r w:rsidRPr="006B3824">
        <w:rPr>
          <w:rFonts w:ascii="Arial" w:hAnsi="Arial" w:cs="Arial"/>
          <w:b/>
          <w:sz w:val="20"/>
          <w:szCs w:val="20"/>
        </w:rPr>
        <w:t>Acknowledgements</w:t>
      </w:r>
    </w:p>
    <w:p w14:paraId="19C8A17D" w14:textId="467EDDE6" w:rsidR="00FB4399" w:rsidRPr="00491C5D" w:rsidRDefault="00FB4399" w:rsidP="00FB4399">
      <w:pPr>
        <w:tabs>
          <w:tab w:val="left" w:pos="360"/>
        </w:tabs>
        <w:rPr>
          <w:rFonts w:ascii="Arial" w:eastAsia="Times New Roman" w:hAnsi="Arial" w:cs="Arial"/>
          <w:sz w:val="20"/>
          <w:szCs w:val="20"/>
          <w:lang w:eastAsia="en-US"/>
        </w:rPr>
      </w:pPr>
      <w:r>
        <w:rPr>
          <w:rFonts w:ascii="Arial" w:eastAsia="Times New Roman" w:hAnsi="Arial" w:cs="Arial"/>
          <w:sz w:val="20"/>
          <w:szCs w:val="20"/>
          <w:lang w:eastAsia="en-US"/>
        </w:rPr>
        <w:tab/>
      </w:r>
      <w:r w:rsidRPr="00334CEB">
        <w:rPr>
          <w:rFonts w:ascii="Arial" w:eastAsia="Times New Roman" w:hAnsi="Arial" w:cs="Arial"/>
          <w:sz w:val="20"/>
          <w:szCs w:val="20"/>
          <w:lang w:eastAsia="en-US"/>
        </w:rPr>
        <w:t>A portion of this work was performed at the National High Magnetic Field Laboratory, which is supported by National Science Foundation Coopera</w:t>
      </w:r>
      <w:r w:rsidR="003A1FF5">
        <w:rPr>
          <w:rFonts w:ascii="Arial" w:eastAsia="Times New Roman" w:hAnsi="Arial" w:cs="Arial"/>
          <w:sz w:val="20"/>
          <w:szCs w:val="20"/>
          <w:lang w:eastAsia="en-US"/>
        </w:rPr>
        <w:t xml:space="preserve">tive Agreement No. </w:t>
      </w:r>
      <w:proofErr w:type="gramStart"/>
      <w:r w:rsidR="003A1FF5">
        <w:rPr>
          <w:rFonts w:ascii="Arial" w:eastAsia="Times New Roman" w:hAnsi="Arial" w:cs="Arial"/>
          <w:sz w:val="20"/>
          <w:szCs w:val="20"/>
          <w:lang w:eastAsia="en-US"/>
        </w:rPr>
        <w:t xml:space="preserve">DMR-1157490, </w:t>
      </w:r>
      <w:r w:rsidRPr="00334CEB">
        <w:rPr>
          <w:rFonts w:ascii="Arial" w:eastAsia="Times New Roman" w:hAnsi="Arial" w:cs="Arial"/>
          <w:sz w:val="20"/>
          <w:szCs w:val="20"/>
          <w:lang w:eastAsia="en-US"/>
        </w:rPr>
        <w:t>the Stat</w:t>
      </w:r>
      <w:r w:rsidR="00334CEB">
        <w:rPr>
          <w:rFonts w:ascii="Arial" w:eastAsia="Times New Roman" w:hAnsi="Arial" w:cs="Arial"/>
          <w:sz w:val="20"/>
          <w:szCs w:val="20"/>
          <w:lang w:eastAsia="en-US"/>
        </w:rPr>
        <w:t xml:space="preserve">e of Florida, </w:t>
      </w:r>
      <w:r w:rsidRPr="00334CEB">
        <w:rPr>
          <w:rFonts w:ascii="Arial" w:eastAsia="Times New Roman" w:hAnsi="Arial" w:cs="Arial"/>
          <w:sz w:val="20"/>
          <w:szCs w:val="20"/>
          <w:lang w:eastAsia="en-US"/>
        </w:rPr>
        <w:t>an</w:t>
      </w:r>
      <w:r w:rsidR="00491C5D">
        <w:rPr>
          <w:rFonts w:ascii="Arial" w:eastAsia="Times New Roman" w:hAnsi="Arial" w:cs="Arial"/>
          <w:sz w:val="20"/>
          <w:szCs w:val="20"/>
          <w:lang w:eastAsia="en-US"/>
        </w:rPr>
        <w:t>d the U.S. Department of Energy.</w:t>
      </w:r>
      <w:proofErr w:type="gramEnd"/>
      <w:r w:rsidR="00682305">
        <w:rPr>
          <w:rFonts w:ascii="Arial" w:eastAsia="Times New Roman" w:hAnsi="Arial" w:cs="Arial"/>
          <w:sz w:val="20"/>
          <w:szCs w:val="20"/>
          <w:lang w:eastAsia="en-US"/>
        </w:rPr>
        <w:t xml:space="preserve"> </w:t>
      </w:r>
      <w:r w:rsidR="00C31A63">
        <w:rPr>
          <w:rFonts w:ascii="Arial" w:eastAsia="Times New Roman" w:hAnsi="Arial" w:cs="Arial"/>
          <w:sz w:val="20"/>
          <w:szCs w:val="20"/>
          <w:lang w:eastAsia="en-US"/>
        </w:rPr>
        <w:t>T</w:t>
      </w:r>
      <w:r w:rsidR="00972769" w:rsidRPr="003A580D">
        <w:rPr>
          <w:rFonts w:ascii="Arial" w:hAnsi="Arial" w:cs="Arial"/>
          <w:sz w:val="20"/>
          <w:szCs w:val="20"/>
        </w:rPr>
        <w:t xml:space="preserve">his work was </w:t>
      </w:r>
      <w:r w:rsidR="00C31A63">
        <w:rPr>
          <w:rFonts w:ascii="Arial" w:hAnsi="Arial" w:cs="Arial"/>
          <w:sz w:val="20"/>
          <w:szCs w:val="20"/>
        </w:rPr>
        <w:t xml:space="preserve">also </w:t>
      </w:r>
      <w:r w:rsidR="00972769" w:rsidRPr="003A580D">
        <w:rPr>
          <w:rFonts w:ascii="Arial" w:hAnsi="Arial" w:cs="Arial"/>
          <w:sz w:val="20"/>
          <w:szCs w:val="20"/>
        </w:rPr>
        <w:t xml:space="preserve">funded by the NIH </w:t>
      </w:r>
      <w:r w:rsidR="00972769" w:rsidRPr="003A580D">
        <w:rPr>
          <w:rStyle w:val="clsstaticdata1"/>
          <w:sz w:val="20"/>
          <w:szCs w:val="20"/>
        </w:rPr>
        <w:t>1R01EB012874-01</w:t>
      </w:r>
      <w:r w:rsidR="00972769" w:rsidRPr="003A580D">
        <w:rPr>
          <w:rFonts w:ascii="Arial" w:hAnsi="Arial" w:cs="Arial"/>
          <w:sz w:val="20"/>
          <w:szCs w:val="20"/>
        </w:rPr>
        <w:t xml:space="preserve"> award to S</w:t>
      </w:r>
      <w:r w:rsidR="00C31A63">
        <w:rPr>
          <w:rFonts w:ascii="Arial" w:hAnsi="Arial" w:cs="Arial"/>
          <w:sz w:val="20"/>
          <w:szCs w:val="20"/>
        </w:rPr>
        <w:t>B</w:t>
      </w:r>
      <w:r w:rsidR="00972769" w:rsidRPr="003A580D">
        <w:rPr>
          <w:rFonts w:ascii="Arial" w:hAnsi="Arial" w:cs="Arial"/>
          <w:sz w:val="20"/>
          <w:szCs w:val="20"/>
        </w:rPr>
        <w:t xml:space="preserve">, </w:t>
      </w:r>
      <w:r w:rsidR="00C31A63">
        <w:rPr>
          <w:rFonts w:ascii="Arial" w:hAnsi="Arial" w:cs="Arial"/>
          <w:sz w:val="20"/>
          <w:szCs w:val="20"/>
        </w:rPr>
        <w:t xml:space="preserve">a </w:t>
      </w:r>
      <w:r w:rsidR="00C31A63" w:rsidRPr="00C31A63">
        <w:rPr>
          <w:rFonts w:ascii="Arial" w:hAnsi="Arial" w:cs="Arial"/>
          <w:sz w:val="20"/>
          <w:szCs w:val="20"/>
        </w:rPr>
        <w:t>McKnight Brain Institute Research Development Award (UF 00112640)</w:t>
      </w:r>
      <w:r w:rsidR="00C31A63">
        <w:rPr>
          <w:rFonts w:ascii="Arial" w:hAnsi="Arial" w:cs="Arial"/>
          <w:sz w:val="20"/>
          <w:szCs w:val="20"/>
        </w:rPr>
        <w:t xml:space="preserve"> </w:t>
      </w:r>
      <w:r w:rsidR="00972769" w:rsidRPr="003A580D">
        <w:rPr>
          <w:rFonts w:ascii="Arial" w:hAnsi="Arial" w:cs="Arial"/>
          <w:sz w:val="20"/>
          <w:szCs w:val="20"/>
        </w:rPr>
        <w:t>and Start-up funding from the dept. of Neurology to PFF.</w:t>
      </w:r>
    </w:p>
    <w:p w14:paraId="19C8A17E" w14:textId="77777777" w:rsidR="00E25473" w:rsidRPr="006B3824" w:rsidRDefault="00E25473" w:rsidP="0049187D">
      <w:pPr>
        <w:tabs>
          <w:tab w:val="left" w:pos="360"/>
        </w:tabs>
        <w:rPr>
          <w:rFonts w:ascii="Arial" w:hAnsi="Arial" w:cs="Arial"/>
          <w:sz w:val="20"/>
          <w:szCs w:val="20"/>
        </w:rPr>
      </w:pPr>
    </w:p>
    <w:p w14:paraId="19C8A191" w14:textId="71143D9F" w:rsidR="00F908F6" w:rsidRPr="00972769" w:rsidRDefault="00643227" w:rsidP="001F136E">
      <w:pPr>
        <w:tabs>
          <w:tab w:val="left" w:pos="360"/>
        </w:tabs>
        <w:rPr>
          <w:rFonts w:ascii="Arial" w:hAnsi="Arial"/>
          <w:noProof/>
          <w:sz w:val="20"/>
          <w:szCs w:val="20"/>
        </w:rPr>
      </w:pPr>
      <w:r w:rsidRPr="006B3824">
        <w:rPr>
          <w:rFonts w:ascii="Arial" w:hAnsi="Arial" w:cs="Arial"/>
          <w:b/>
          <w:sz w:val="20"/>
          <w:szCs w:val="20"/>
        </w:rPr>
        <w:t>References</w:t>
      </w:r>
      <w:r w:rsidR="001F136E">
        <w:rPr>
          <w:rFonts w:ascii="Arial" w:hAnsi="Arial" w:cs="Arial"/>
          <w:b/>
          <w:sz w:val="20"/>
          <w:szCs w:val="20"/>
        </w:rPr>
        <w:t xml:space="preserve">: </w:t>
      </w:r>
      <w:r w:rsidR="002454D7">
        <w:rPr>
          <w:rFonts w:ascii="Arial" w:hAnsi="Arial" w:cs="Arial"/>
          <w:b/>
          <w:sz w:val="20"/>
          <w:szCs w:val="20"/>
        </w:rPr>
        <w:t xml:space="preserve">1. </w:t>
      </w:r>
      <w:r w:rsidR="002454D7" w:rsidRPr="002036D5">
        <w:rPr>
          <w:rFonts w:ascii="Arial" w:hAnsi="Arial" w:cs="Arial"/>
          <w:sz w:val="20"/>
          <w:szCs w:val="20"/>
          <w:u w:val="single"/>
        </w:rPr>
        <w:t xml:space="preserve">Lee CH, et </w:t>
      </w:r>
      <w:r w:rsidR="002454D7" w:rsidRPr="002036D5">
        <w:rPr>
          <w:rFonts w:ascii="Arial" w:hAnsi="Arial" w:cs="Arial"/>
          <w:i/>
          <w:sz w:val="20"/>
          <w:szCs w:val="20"/>
          <w:u w:val="single"/>
        </w:rPr>
        <w:t>al</w:t>
      </w:r>
      <w:r w:rsidR="002454D7" w:rsidRPr="002036D5">
        <w:rPr>
          <w:rFonts w:ascii="Arial" w:hAnsi="Arial" w:cs="Arial"/>
          <w:sz w:val="20"/>
          <w:szCs w:val="20"/>
          <w:u w:val="single"/>
        </w:rPr>
        <w:t xml:space="preserve">. (2015). </w:t>
      </w:r>
      <w:proofErr w:type="spellStart"/>
      <w:proofErr w:type="gramStart"/>
      <w:r w:rsidR="002454D7" w:rsidRPr="002036D5">
        <w:rPr>
          <w:rFonts w:ascii="Arial" w:hAnsi="Arial" w:cs="Arial"/>
          <w:sz w:val="20"/>
          <w:szCs w:val="20"/>
          <w:u w:val="single"/>
        </w:rPr>
        <w:t>Sci</w:t>
      </w:r>
      <w:proofErr w:type="spellEnd"/>
      <w:r w:rsidR="002454D7" w:rsidRPr="002036D5">
        <w:rPr>
          <w:rFonts w:ascii="Arial" w:hAnsi="Arial" w:cs="Arial"/>
          <w:sz w:val="20"/>
          <w:szCs w:val="20"/>
          <w:u w:val="single"/>
        </w:rPr>
        <w:t xml:space="preserve"> Rep 5:8990</w:t>
      </w:r>
      <w:r w:rsidR="002454D7">
        <w:rPr>
          <w:rFonts w:ascii="Arial" w:hAnsi="Arial" w:cs="Arial"/>
          <w:sz w:val="20"/>
          <w:szCs w:val="20"/>
        </w:rPr>
        <w:t xml:space="preserve">; </w:t>
      </w:r>
      <w:r w:rsidR="002454D7">
        <w:rPr>
          <w:rFonts w:ascii="Arial" w:hAnsi="Arial"/>
          <w:b/>
          <w:noProof/>
          <w:sz w:val="20"/>
          <w:szCs w:val="20"/>
        </w:rPr>
        <w:t>2</w:t>
      </w:r>
      <w:r w:rsidRPr="00643227">
        <w:rPr>
          <w:rFonts w:ascii="Arial" w:hAnsi="Arial"/>
          <w:noProof/>
          <w:sz w:val="20"/>
          <w:szCs w:val="20"/>
        </w:rPr>
        <w:t>.</w:t>
      </w:r>
      <w:proofErr w:type="gramEnd"/>
      <w:r w:rsidRPr="00643227">
        <w:rPr>
          <w:rFonts w:ascii="Arial" w:hAnsi="Arial"/>
          <w:noProof/>
          <w:sz w:val="20"/>
          <w:szCs w:val="20"/>
        </w:rPr>
        <w:t xml:space="preserve"> Bellen HJ, </w:t>
      </w:r>
      <w:r w:rsidRPr="00643227">
        <w:rPr>
          <w:rFonts w:ascii="Arial" w:hAnsi="Arial"/>
          <w:i/>
          <w:noProof/>
          <w:sz w:val="20"/>
          <w:szCs w:val="20"/>
        </w:rPr>
        <w:t>et al.</w:t>
      </w:r>
      <w:r w:rsidRPr="00643227">
        <w:rPr>
          <w:rFonts w:ascii="Arial" w:hAnsi="Arial"/>
          <w:noProof/>
          <w:sz w:val="20"/>
          <w:szCs w:val="20"/>
        </w:rPr>
        <w:t xml:space="preserve"> (2010) Nat Rev Neurosci 11: 514-522; </w:t>
      </w:r>
      <w:r w:rsidR="002454D7">
        <w:rPr>
          <w:rFonts w:ascii="Arial" w:hAnsi="Arial"/>
          <w:b/>
          <w:noProof/>
          <w:sz w:val="20"/>
          <w:szCs w:val="20"/>
        </w:rPr>
        <w:t>3</w:t>
      </w:r>
      <w:r w:rsidRPr="00643227">
        <w:rPr>
          <w:rFonts w:ascii="Arial" w:hAnsi="Arial"/>
          <w:noProof/>
          <w:sz w:val="20"/>
          <w:szCs w:val="20"/>
        </w:rPr>
        <w:t xml:space="preserve">. Meme S, </w:t>
      </w:r>
      <w:r w:rsidRPr="00643227">
        <w:rPr>
          <w:rFonts w:ascii="Arial" w:hAnsi="Arial"/>
          <w:i/>
          <w:noProof/>
          <w:sz w:val="20"/>
          <w:szCs w:val="20"/>
        </w:rPr>
        <w:t>et al.</w:t>
      </w:r>
      <w:r w:rsidRPr="00643227">
        <w:rPr>
          <w:rFonts w:ascii="Arial" w:hAnsi="Arial"/>
          <w:noProof/>
          <w:sz w:val="20"/>
          <w:szCs w:val="20"/>
        </w:rPr>
        <w:t xml:space="preserve"> (2013) Magn Reson Imaging 31: 109-119; </w:t>
      </w:r>
      <w:r w:rsidR="002454D7">
        <w:rPr>
          <w:rFonts w:ascii="Arial" w:hAnsi="Arial"/>
          <w:b/>
          <w:noProof/>
          <w:sz w:val="20"/>
          <w:szCs w:val="20"/>
        </w:rPr>
        <w:t>4</w:t>
      </w:r>
      <w:r w:rsidRPr="00643227">
        <w:rPr>
          <w:rFonts w:ascii="Arial" w:hAnsi="Arial"/>
          <w:noProof/>
          <w:sz w:val="20"/>
          <w:szCs w:val="20"/>
        </w:rPr>
        <w:t xml:space="preserve">. Null B, </w:t>
      </w:r>
      <w:r w:rsidRPr="00643227">
        <w:rPr>
          <w:rFonts w:ascii="Arial" w:hAnsi="Arial"/>
          <w:i/>
          <w:noProof/>
          <w:sz w:val="20"/>
          <w:szCs w:val="20"/>
        </w:rPr>
        <w:t>et al.</w:t>
      </w:r>
      <w:r w:rsidRPr="00643227">
        <w:rPr>
          <w:rFonts w:ascii="Arial" w:hAnsi="Arial"/>
          <w:noProof/>
          <w:sz w:val="20"/>
          <w:szCs w:val="20"/>
        </w:rPr>
        <w:t xml:space="preserve"> (2008) PLoS One 3: e2817.</w:t>
      </w:r>
    </w:p>
    <w:sectPr w:rsidR="00F908F6" w:rsidRPr="00972769" w:rsidSect="00450C97">
      <w:headerReference w:type="even" r:id="rId13"/>
      <w:headerReference w:type="default" r:id="rId14"/>
      <w:footerReference w:type="even" r:id="rId15"/>
      <w:footerReference w:type="default" r:id="rId16"/>
      <w:headerReference w:type="first" r:id="rId17"/>
      <w:footerReference w:type="first" r:id="rId18"/>
      <w:pgSz w:w="12240" w:h="15840" w:code="1"/>
      <w:pgMar w:top="1155" w:right="1080" w:bottom="1080" w:left="1080" w:header="18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4D48AD" w14:textId="77777777" w:rsidR="00AD5496" w:rsidRDefault="00AD5496">
      <w:r>
        <w:separator/>
      </w:r>
    </w:p>
  </w:endnote>
  <w:endnote w:type="continuationSeparator" w:id="0">
    <w:p w14:paraId="5658B855" w14:textId="77777777" w:rsidR="00AD5496" w:rsidRDefault="00AD5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4BF46" w14:textId="77777777" w:rsidR="00143F31" w:rsidRDefault="00143F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3568E4" w14:textId="77777777" w:rsidR="00143F31" w:rsidRDefault="00143F3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B23F9" w14:textId="77777777" w:rsidR="00143F31" w:rsidRDefault="00143F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53FD83" w14:textId="77777777" w:rsidR="00AD5496" w:rsidRDefault="00AD5496">
      <w:r>
        <w:separator/>
      </w:r>
    </w:p>
  </w:footnote>
  <w:footnote w:type="continuationSeparator" w:id="0">
    <w:p w14:paraId="788231AB" w14:textId="77777777" w:rsidR="00AD5496" w:rsidRDefault="00AD54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73513" w14:textId="77777777" w:rsidR="00143F31" w:rsidRDefault="00143F3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C8A19D" w14:textId="77777777" w:rsidR="00C31A63" w:rsidRDefault="00C31A63" w:rsidP="00F974C6">
    <w:pPr>
      <w:pStyle w:val="Header"/>
      <w:rPr>
        <w:rStyle w:val="BookTitle1"/>
        <w:rFonts w:ascii="Arial" w:hAnsi="Arial" w:cs="Arial"/>
        <w:color w:val="1F497D"/>
        <w:sz w:val="22"/>
        <w:szCs w:val="22"/>
      </w:rPr>
    </w:pPr>
    <w:r>
      <w:rPr>
        <w:noProof/>
        <w:lang w:eastAsia="en-US"/>
      </w:rPr>
      <mc:AlternateContent>
        <mc:Choice Requires="wps">
          <w:drawing>
            <wp:anchor distT="0" distB="0" distL="114300" distR="114300" simplePos="0" relativeHeight="251657728" behindDoc="0" locked="0" layoutInCell="1" allowOverlap="1" wp14:anchorId="19C8A1A2" wp14:editId="19C8A1A3">
              <wp:simplePos x="0" y="0"/>
              <wp:positionH relativeFrom="column">
                <wp:posOffset>1200150</wp:posOffset>
              </wp:positionH>
              <wp:positionV relativeFrom="paragraph">
                <wp:posOffset>66040</wp:posOffset>
              </wp:positionV>
              <wp:extent cx="3876675" cy="4292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429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C8A1A8" w14:textId="37CF0AF0" w:rsidR="00C31A63" w:rsidRPr="00306550" w:rsidRDefault="00C31A63" w:rsidP="00F95583">
                          <w:pPr>
                            <w:jc w:val="center"/>
                            <w:rPr>
                              <w:rFonts w:ascii="Arial" w:hAnsi="Arial" w:cs="Arial"/>
                              <w:b/>
                              <w:color w:val="17365D"/>
                              <w:sz w:val="22"/>
                              <w:szCs w:val="22"/>
                            </w:rPr>
                          </w:pPr>
                          <w:r w:rsidRPr="00306550">
                            <w:rPr>
                              <w:rFonts w:ascii="Arial" w:hAnsi="Arial" w:cs="Arial"/>
                              <w:b/>
                              <w:color w:val="17365D"/>
                              <w:sz w:val="22"/>
                              <w:szCs w:val="22"/>
                            </w:rPr>
                            <w:t xml:space="preserve">NATIONAL HIGH MAGNETIC FIELD </w:t>
                          </w:r>
                          <w:r>
                            <w:rPr>
                              <w:rFonts w:ascii="Arial" w:hAnsi="Arial" w:cs="Arial"/>
                              <w:b/>
                              <w:color w:val="17365D"/>
                              <w:sz w:val="22"/>
                              <w:szCs w:val="22"/>
                            </w:rPr>
                            <w:t>LABORATORY</w:t>
                          </w:r>
                        </w:p>
                        <w:p w14:paraId="19C8A1A9" w14:textId="10CFF775" w:rsidR="00C31A63" w:rsidRPr="00306550" w:rsidRDefault="00C31A63" w:rsidP="001E6BF4">
                          <w:pPr>
                            <w:jc w:val="center"/>
                            <w:rPr>
                              <w:rFonts w:ascii="Arial" w:hAnsi="Arial" w:cs="Arial"/>
                              <w:b/>
                              <w:color w:val="17365D"/>
                              <w:sz w:val="22"/>
                              <w:szCs w:val="22"/>
                            </w:rPr>
                          </w:pPr>
                          <w:r w:rsidRPr="00306550">
                            <w:rPr>
                              <w:rFonts w:ascii="Arial" w:hAnsi="Arial" w:cs="Arial"/>
                              <w:b/>
                              <w:color w:val="17365D"/>
                              <w:sz w:val="22"/>
                              <w:szCs w:val="22"/>
                            </w:rPr>
                            <w:t>201</w:t>
                          </w:r>
                          <w:r w:rsidR="00143F31">
                            <w:rPr>
                              <w:rFonts w:ascii="Arial" w:hAnsi="Arial" w:cs="Arial"/>
                              <w:b/>
                              <w:color w:val="17365D"/>
                              <w:sz w:val="22"/>
                              <w:szCs w:val="22"/>
                            </w:rPr>
                            <w:t>5</w:t>
                          </w:r>
                          <w:bookmarkStart w:id="0" w:name="_GoBack"/>
                          <w:bookmarkEnd w:id="0"/>
                          <w:r w:rsidRPr="00306550">
                            <w:rPr>
                              <w:rFonts w:ascii="Arial" w:hAnsi="Arial" w:cs="Arial"/>
                              <w:b/>
                              <w:color w:val="17365D"/>
                              <w:sz w:val="22"/>
                              <w:szCs w:val="22"/>
                            </w:rPr>
                            <w:t xml:space="preserve"> ANNUAL RESEARCH REPORT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94.5pt;margin-top:5.2pt;width:305.25pt;height:3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ycggIAAA8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" stroked="f">
              <v:textbox>
                <w:txbxContent>
                  <w:p w14:paraId="19C8A1A8" w14:textId="37CF0AF0" w:rsidR="00C31A63" w:rsidRPr="00306550" w:rsidRDefault="00C31A63" w:rsidP="00F95583">
                    <w:pPr>
                      <w:jc w:val="center"/>
                      <w:rPr>
                        <w:rFonts w:ascii="Arial" w:hAnsi="Arial" w:cs="Arial"/>
                        <w:b/>
                        <w:color w:val="17365D"/>
                        <w:sz w:val="22"/>
                        <w:szCs w:val="22"/>
                      </w:rPr>
                    </w:pPr>
                    <w:r w:rsidRPr="00306550">
                      <w:rPr>
                        <w:rFonts w:ascii="Arial" w:hAnsi="Arial" w:cs="Arial"/>
                        <w:b/>
                        <w:color w:val="17365D"/>
                        <w:sz w:val="22"/>
                        <w:szCs w:val="22"/>
                      </w:rPr>
                      <w:t xml:space="preserve">NATIONAL HIGH MAGNETIC FIELD </w:t>
                    </w:r>
                    <w:r>
                      <w:rPr>
                        <w:rFonts w:ascii="Arial" w:hAnsi="Arial" w:cs="Arial"/>
                        <w:b/>
                        <w:color w:val="17365D"/>
                        <w:sz w:val="22"/>
                        <w:szCs w:val="22"/>
                      </w:rPr>
                      <w:t>LABORATORY</w:t>
                    </w:r>
                  </w:p>
                  <w:p w14:paraId="19C8A1A9" w14:textId="10CFF775" w:rsidR="00C31A63" w:rsidRPr="00306550" w:rsidRDefault="00C31A63" w:rsidP="001E6BF4">
                    <w:pPr>
                      <w:jc w:val="center"/>
                      <w:rPr>
                        <w:rFonts w:ascii="Arial" w:hAnsi="Arial" w:cs="Arial"/>
                        <w:b/>
                        <w:color w:val="17365D"/>
                        <w:sz w:val="22"/>
                        <w:szCs w:val="22"/>
                      </w:rPr>
                    </w:pPr>
                    <w:r w:rsidRPr="00306550">
                      <w:rPr>
                        <w:rFonts w:ascii="Arial" w:hAnsi="Arial" w:cs="Arial"/>
                        <w:b/>
                        <w:color w:val="17365D"/>
                        <w:sz w:val="22"/>
                        <w:szCs w:val="22"/>
                      </w:rPr>
                      <w:t>201</w:t>
                    </w:r>
                    <w:r w:rsidR="00143F31">
                      <w:rPr>
                        <w:rFonts w:ascii="Arial" w:hAnsi="Arial" w:cs="Arial"/>
                        <w:b/>
                        <w:color w:val="17365D"/>
                        <w:sz w:val="22"/>
                        <w:szCs w:val="22"/>
                      </w:rPr>
                      <w:t>5</w:t>
                    </w:r>
                    <w:bookmarkStart w:id="1" w:name="_GoBack"/>
                    <w:bookmarkEnd w:id="1"/>
                    <w:r w:rsidRPr="00306550">
                      <w:rPr>
                        <w:rFonts w:ascii="Arial" w:hAnsi="Arial" w:cs="Arial"/>
                        <w:b/>
                        <w:color w:val="17365D"/>
                        <w:sz w:val="22"/>
                        <w:szCs w:val="22"/>
                      </w:rPr>
                      <w:t xml:space="preserve"> ANNUAL RESEARCH REPORT</w:t>
                    </w:r>
                  </w:p>
                </w:txbxContent>
              </v:textbox>
            </v:shape>
          </w:pict>
        </mc:Fallback>
      </mc:AlternateContent>
    </w:r>
    <w:r>
      <w:rPr>
        <w:rFonts w:ascii="Arial" w:hAnsi="Arial" w:cs="Arial"/>
        <w:b/>
        <w:bCs/>
        <w:smallCaps/>
        <w:noProof/>
        <w:color w:val="1F497D"/>
        <w:spacing w:val="5"/>
        <w:sz w:val="22"/>
        <w:szCs w:val="22"/>
        <w:lang w:eastAsia="en-US"/>
      </w:rPr>
      <w:drawing>
        <wp:inline distT="0" distB="0" distL="0" distR="0" wp14:anchorId="19C8A1A4" wp14:editId="3721EF7B">
          <wp:extent cx="520700" cy="628650"/>
          <wp:effectExtent l="0" t="0" r="0" b="0"/>
          <wp:docPr id="1" name="Picture 212" descr="JustM_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JustM_purple.jpg"/>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520700" cy="6286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B02EE" w14:textId="77777777" w:rsidR="00143F31" w:rsidRDefault="00143F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B60E5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B"/>
    <w:multiLevelType w:val="multilevel"/>
    <w:tmpl w:val="C18821DE"/>
    <w:lvl w:ilvl="0">
      <w:start w:val="1"/>
      <w:numFmt w:val="upperRoman"/>
      <w:pStyle w:val="Heading1"/>
      <w:lvlText w:val="%1."/>
      <w:legacy w:legacy="1" w:legacySpace="144" w:legacyIndent="144"/>
      <w:lvlJc w:val="left"/>
      <w:rPr>
        <w:rFonts w:cs="Times New Roman"/>
      </w:rPr>
    </w:lvl>
    <w:lvl w:ilvl="1">
      <w:start w:val="1"/>
      <w:numFmt w:val="upperLetter"/>
      <w:pStyle w:val="Heading2"/>
      <w:lvlText w:val="%2."/>
      <w:legacy w:legacy="1" w:legacySpace="144" w:legacyIndent="144"/>
      <w:lvlJc w:val="left"/>
      <w:rPr>
        <w:rFonts w:cs="Times New Roman"/>
      </w:rPr>
    </w:lvl>
    <w:lvl w:ilvl="2">
      <w:start w:val="1"/>
      <w:numFmt w:val="decimal"/>
      <w:pStyle w:val="Heading3"/>
      <w:lvlText w:val="%3)"/>
      <w:legacy w:legacy="1" w:legacySpace="144" w:legacyIndent="144"/>
      <w:lvlJc w:val="left"/>
      <w:rPr>
        <w:rFonts w:cs="Times New Roman"/>
      </w:rPr>
    </w:lvl>
    <w:lvl w:ilvl="3">
      <w:start w:val="1"/>
      <w:numFmt w:val="lowerLetter"/>
      <w:pStyle w:val="Heading4"/>
      <w:lvlText w:val="%4)"/>
      <w:legacy w:legacy="1" w:legacySpace="0" w:legacyIndent="720"/>
      <w:lvlJc w:val="left"/>
      <w:pPr>
        <w:ind w:left="1152" w:hanging="720"/>
      </w:pPr>
      <w:rPr>
        <w:rFonts w:cs="Times New Roman"/>
      </w:rPr>
    </w:lvl>
    <w:lvl w:ilvl="4">
      <w:start w:val="1"/>
      <w:numFmt w:val="decimal"/>
      <w:pStyle w:val="Heading5"/>
      <w:lvlText w:val="(%5)"/>
      <w:legacy w:legacy="1" w:legacySpace="0" w:legacyIndent="720"/>
      <w:lvlJc w:val="left"/>
      <w:pPr>
        <w:ind w:left="1872" w:hanging="720"/>
      </w:pPr>
      <w:rPr>
        <w:rFonts w:cs="Times New Roman"/>
      </w:rPr>
    </w:lvl>
    <w:lvl w:ilvl="5">
      <w:start w:val="1"/>
      <w:numFmt w:val="lowerLetter"/>
      <w:pStyle w:val="Heading6"/>
      <w:lvlText w:val="(%6)"/>
      <w:legacy w:legacy="1" w:legacySpace="0" w:legacyIndent="720"/>
      <w:lvlJc w:val="left"/>
      <w:pPr>
        <w:ind w:left="2592" w:hanging="720"/>
      </w:pPr>
      <w:rPr>
        <w:rFonts w:cs="Times New Roman"/>
      </w:rPr>
    </w:lvl>
    <w:lvl w:ilvl="6">
      <w:start w:val="1"/>
      <w:numFmt w:val="lowerRoman"/>
      <w:pStyle w:val="Heading7"/>
      <w:lvlText w:val="(%7)"/>
      <w:legacy w:legacy="1" w:legacySpace="0" w:legacyIndent="720"/>
      <w:lvlJc w:val="left"/>
      <w:pPr>
        <w:ind w:left="3312" w:hanging="720"/>
      </w:pPr>
      <w:rPr>
        <w:rFonts w:cs="Times New Roman"/>
      </w:rPr>
    </w:lvl>
    <w:lvl w:ilvl="7">
      <w:start w:val="1"/>
      <w:numFmt w:val="lowerLetter"/>
      <w:pStyle w:val="Heading8"/>
      <w:lvlText w:val="(%8)"/>
      <w:legacy w:legacy="1" w:legacySpace="0" w:legacyIndent="720"/>
      <w:lvlJc w:val="left"/>
      <w:pPr>
        <w:ind w:left="4032" w:hanging="720"/>
      </w:pPr>
      <w:rPr>
        <w:rFonts w:cs="Times New Roman"/>
      </w:rPr>
    </w:lvl>
    <w:lvl w:ilvl="8">
      <w:start w:val="1"/>
      <w:numFmt w:val="lowerRoman"/>
      <w:pStyle w:val="Heading9"/>
      <w:lvlText w:val="(%9)"/>
      <w:legacy w:legacy="1" w:legacySpace="0" w:legacyIndent="720"/>
      <w:lvlJc w:val="left"/>
      <w:pPr>
        <w:ind w:left="4752" w:hanging="720"/>
      </w:pPr>
      <w:rPr>
        <w:rFonts w:cs="Times New Roman"/>
      </w:rPr>
    </w:lvl>
  </w:abstractNum>
  <w:abstractNum w:abstractNumId="2">
    <w:nsid w:val="089A391B"/>
    <w:multiLevelType w:val="hybridMultilevel"/>
    <w:tmpl w:val="FE2A3B5A"/>
    <w:lvl w:ilvl="0" w:tplc="A9A0EA2A">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39B46E9"/>
    <w:multiLevelType w:val="hybridMultilevel"/>
    <w:tmpl w:val="850C7C04"/>
    <w:lvl w:ilvl="0" w:tplc="3800B754">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62D1F53"/>
    <w:multiLevelType w:val="hybridMultilevel"/>
    <w:tmpl w:val="B52A9A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8FA1EEE"/>
    <w:multiLevelType w:val="multilevel"/>
    <w:tmpl w:val="83828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83A0CEE"/>
    <w:multiLevelType w:val="hybridMultilevel"/>
    <w:tmpl w:val="4FA857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6"/>
  </w:num>
  <w:num w:numId="3">
    <w:abstractNumId w:val="3"/>
  </w:num>
  <w:num w:numId="4">
    <w:abstractNumId w:val="2"/>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width-relative:margin;mso-height-relative:margin" fillcolor="white" stroke="f">
      <v:fill color="white"/>
      <v:stroke on="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PLo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xe2w5sdz0ppehesdx6pexvnwv5etrpdrpr2&quot;&gt;Genomics:Technology-New&lt;record-ids&gt;&lt;item&gt;532&lt;/item&gt;&lt;item&gt;535&lt;/item&gt;&lt;item&gt;598&lt;/item&gt;&lt;/record-ids&gt;&lt;/item&gt;&lt;/Libraries&gt;"/>
  </w:docVars>
  <w:rsids>
    <w:rsidRoot w:val="00731C19"/>
    <w:rsid w:val="00020C55"/>
    <w:rsid w:val="000503F0"/>
    <w:rsid w:val="000558AC"/>
    <w:rsid w:val="000736B9"/>
    <w:rsid w:val="000A1716"/>
    <w:rsid w:val="000A59A8"/>
    <w:rsid w:val="000E1D4F"/>
    <w:rsid w:val="00104A4C"/>
    <w:rsid w:val="00113D92"/>
    <w:rsid w:val="00120180"/>
    <w:rsid w:val="0014131B"/>
    <w:rsid w:val="00141FE9"/>
    <w:rsid w:val="00143F31"/>
    <w:rsid w:val="00155AD2"/>
    <w:rsid w:val="00167606"/>
    <w:rsid w:val="0018419E"/>
    <w:rsid w:val="0018697C"/>
    <w:rsid w:val="00187023"/>
    <w:rsid w:val="001E526E"/>
    <w:rsid w:val="001E5ECF"/>
    <w:rsid w:val="001E6BF4"/>
    <w:rsid w:val="001F136E"/>
    <w:rsid w:val="002036D5"/>
    <w:rsid w:val="00231335"/>
    <w:rsid w:val="00233F11"/>
    <w:rsid w:val="00241739"/>
    <w:rsid w:val="002426D5"/>
    <w:rsid w:val="002454D7"/>
    <w:rsid w:val="002524EE"/>
    <w:rsid w:val="00265A15"/>
    <w:rsid w:val="00290223"/>
    <w:rsid w:val="00290F4E"/>
    <w:rsid w:val="002C1542"/>
    <w:rsid w:val="002C7675"/>
    <w:rsid w:val="00306550"/>
    <w:rsid w:val="00312C04"/>
    <w:rsid w:val="00331605"/>
    <w:rsid w:val="00334CEB"/>
    <w:rsid w:val="003560D2"/>
    <w:rsid w:val="00363C8F"/>
    <w:rsid w:val="00376D2C"/>
    <w:rsid w:val="00393065"/>
    <w:rsid w:val="003A1FF5"/>
    <w:rsid w:val="003C6493"/>
    <w:rsid w:val="003E2F8E"/>
    <w:rsid w:val="003F55A7"/>
    <w:rsid w:val="003F6E7E"/>
    <w:rsid w:val="00410D2C"/>
    <w:rsid w:val="00420894"/>
    <w:rsid w:val="00450C97"/>
    <w:rsid w:val="00486FF9"/>
    <w:rsid w:val="0049187D"/>
    <w:rsid w:val="00491C5D"/>
    <w:rsid w:val="004A227C"/>
    <w:rsid w:val="004B2B79"/>
    <w:rsid w:val="004F160B"/>
    <w:rsid w:val="00511F7E"/>
    <w:rsid w:val="005173CE"/>
    <w:rsid w:val="0053142A"/>
    <w:rsid w:val="005452B9"/>
    <w:rsid w:val="005475A1"/>
    <w:rsid w:val="00583BC3"/>
    <w:rsid w:val="005A1B84"/>
    <w:rsid w:val="005C4667"/>
    <w:rsid w:val="005C5648"/>
    <w:rsid w:val="00625028"/>
    <w:rsid w:val="00627F7D"/>
    <w:rsid w:val="00643227"/>
    <w:rsid w:val="006612DC"/>
    <w:rsid w:val="00672D41"/>
    <w:rsid w:val="00682305"/>
    <w:rsid w:val="006B3824"/>
    <w:rsid w:val="006D745E"/>
    <w:rsid w:val="006E2CE0"/>
    <w:rsid w:val="006E4A9F"/>
    <w:rsid w:val="007207FF"/>
    <w:rsid w:val="00731C19"/>
    <w:rsid w:val="00734E94"/>
    <w:rsid w:val="00764FB5"/>
    <w:rsid w:val="00774A49"/>
    <w:rsid w:val="007813A4"/>
    <w:rsid w:val="007C0813"/>
    <w:rsid w:val="007D3105"/>
    <w:rsid w:val="007E2F28"/>
    <w:rsid w:val="00862CB5"/>
    <w:rsid w:val="00883638"/>
    <w:rsid w:val="008B05B8"/>
    <w:rsid w:val="008C5788"/>
    <w:rsid w:val="008E5BC5"/>
    <w:rsid w:val="008E5C85"/>
    <w:rsid w:val="008F35CC"/>
    <w:rsid w:val="009648AC"/>
    <w:rsid w:val="00972769"/>
    <w:rsid w:val="009A39F6"/>
    <w:rsid w:val="009A3F73"/>
    <w:rsid w:val="009B41B2"/>
    <w:rsid w:val="009C318D"/>
    <w:rsid w:val="009C3DF0"/>
    <w:rsid w:val="009C7F31"/>
    <w:rsid w:val="009D39A4"/>
    <w:rsid w:val="009E4F1E"/>
    <w:rsid w:val="00A1227A"/>
    <w:rsid w:val="00A55035"/>
    <w:rsid w:val="00A94FC4"/>
    <w:rsid w:val="00AC297F"/>
    <w:rsid w:val="00AC4AFE"/>
    <w:rsid w:val="00AD5496"/>
    <w:rsid w:val="00AE142B"/>
    <w:rsid w:val="00B00CDB"/>
    <w:rsid w:val="00B01494"/>
    <w:rsid w:val="00B25D4D"/>
    <w:rsid w:val="00B45112"/>
    <w:rsid w:val="00B5585D"/>
    <w:rsid w:val="00B71405"/>
    <w:rsid w:val="00B75DC9"/>
    <w:rsid w:val="00B94321"/>
    <w:rsid w:val="00B95FCB"/>
    <w:rsid w:val="00B96080"/>
    <w:rsid w:val="00BA00BE"/>
    <w:rsid w:val="00BA7096"/>
    <w:rsid w:val="00BE2257"/>
    <w:rsid w:val="00C02989"/>
    <w:rsid w:val="00C076C7"/>
    <w:rsid w:val="00C13313"/>
    <w:rsid w:val="00C31A63"/>
    <w:rsid w:val="00C3411F"/>
    <w:rsid w:val="00C75A17"/>
    <w:rsid w:val="00C81666"/>
    <w:rsid w:val="00C83434"/>
    <w:rsid w:val="00C83EAA"/>
    <w:rsid w:val="00C93F0D"/>
    <w:rsid w:val="00CA6625"/>
    <w:rsid w:val="00CB0819"/>
    <w:rsid w:val="00CB1A7C"/>
    <w:rsid w:val="00CB4058"/>
    <w:rsid w:val="00CC5B40"/>
    <w:rsid w:val="00CE3F90"/>
    <w:rsid w:val="00CF3E9C"/>
    <w:rsid w:val="00D01F6B"/>
    <w:rsid w:val="00D0313F"/>
    <w:rsid w:val="00D07879"/>
    <w:rsid w:val="00D1756D"/>
    <w:rsid w:val="00D65CBB"/>
    <w:rsid w:val="00D67B56"/>
    <w:rsid w:val="00D824C3"/>
    <w:rsid w:val="00D851F6"/>
    <w:rsid w:val="00DD44E5"/>
    <w:rsid w:val="00E04B24"/>
    <w:rsid w:val="00E07ED9"/>
    <w:rsid w:val="00E25473"/>
    <w:rsid w:val="00E411D1"/>
    <w:rsid w:val="00E43BB4"/>
    <w:rsid w:val="00E57E61"/>
    <w:rsid w:val="00EA1E33"/>
    <w:rsid w:val="00EB489A"/>
    <w:rsid w:val="00EB515D"/>
    <w:rsid w:val="00F23F2F"/>
    <w:rsid w:val="00F31351"/>
    <w:rsid w:val="00F31B06"/>
    <w:rsid w:val="00F43581"/>
    <w:rsid w:val="00F4530F"/>
    <w:rsid w:val="00F45B22"/>
    <w:rsid w:val="00F54466"/>
    <w:rsid w:val="00F8198A"/>
    <w:rsid w:val="00F908F6"/>
    <w:rsid w:val="00F95583"/>
    <w:rsid w:val="00F974C6"/>
    <w:rsid w:val="00FB43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width-relative:margin;mso-height-relative:margin" fillcolor="white" stroke="f">
      <v:fill color="white"/>
      <v:stroke on="f"/>
    </o:shapedefaults>
    <o:shapelayout v:ext="edit">
      <o:idmap v:ext="edit" data="1"/>
    </o:shapelayout>
  </w:shapeDefaults>
  <w:decimalSymbol w:val="."/>
  <w:listSeparator w:val=","/>
  <w14:docId w14:val="19C8A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footnote text" w:uiPriority="99"/>
    <w:lsdException w:name="caption" w:semiHidden="1" w:unhideWhenUsed="1" w:qFormat="1"/>
    <w:lsdException w:name="Title" w:qFormat="1"/>
    <w:lsdException w:name="Subtitle" w:qFormat="1"/>
    <w:lsdException w:name="Body Text 3" w:uiPriority="99"/>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ja-JP"/>
    </w:rPr>
  </w:style>
  <w:style w:type="paragraph" w:styleId="Heading1">
    <w:name w:val="heading 1"/>
    <w:basedOn w:val="Normal"/>
    <w:next w:val="Normal"/>
    <w:link w:val="Heading1Char"/>
    <w:uiPriority w:val="99"/>
    <w:qFormat/>
    <w:rsid w:val="00491C5D"/>
    <w:pPr>
      <w:keepNext/>
      <w:numPr>
        <w:numId w:val="7"/>
      </w:numPr>
      <w:spacing w:before="240" w:after="80"/>
      <w:jc w:val="center"/>
      <w:outlineLvl w:val="0"/>
    </w:pPr>
    <w:rPr>
      <w:rFonts w:eastAsia="Times New Roman"/>
      <w:smallCaps/>
      <w:kern w:val="28"/>
      <w:sz w:val="20"/>
      <w:szCs w:val="20"/>
      <w:lang w:val="x-none" w:eastAsia="x-none"/>
    </w:rPr>
  </w:style>
  <w:style w:type="paragraph" w:styleId="Heading2">
    <w:name w:val="heading 2"/>
    <w:basedOn w:val="Normal"/>
    <w:next w:val="Normal"/>
    <w:link w:val="Heading2Char"/>
    <w:uiPriority w:val="99"/>
    <w:qFormat/>
    <w:rsid w:val="00491C5D"/>
    <w:pPr>
      <w:keepNext/>
      <w:numPr>
        <w:ilvl w:val="1"/>
        <w:numId w:val="7"/>
      </w:numPr>
      <w:spacing w:before="120" w:after="60"/>
      <w:ind w:left="144"/>
      <w:outlineLvl w:val="1"/>
    </w:pPr>
    <w:rPr>
      <w:rFonts w:eastAsia="Times New Roman"/>
      <w:i/>
      <w:iCs/>
      <w:sz w:val="20"/>
      <w:szCs w:val="20"/>
      <w:lang w:val="x-none" w:eastAsia="x-none"/>
    </w:rPr>
  </w:style>
  <w:style w:type="paragraph" w:styleId="Heading3">
    <w:name w:val="heading 3"/>
    <w:basedOn w:val="Normal"/>
    <w:next w:val="Normal"/>
    <w:link w:val="Heading3Char"/>
    <w:uiPriority w:val="99"/>
    <w:qFormat/>
    <w:rsid w:val="00491C5D"/>
    <w:pPr>
      <w:keepNext/>
      <w:numPr>
        <w:ilvl w:val="2"/>
        <w:numId w:val="7"/>
      </w:numPr>
      <w:ind w:left="288"/>
      <w:outlineLvl w:val="2"/>
    </w:pPr>
    <w:rPr>
      <w:rFonts w:eastAsia="Times New Roman"/>
      <w:i/>
      <w:iCs/>
      <w:sz w:val="20"/>
      <w:szCs w:val="20"/>
      <w:lang w:val="x-none" w:eastAsia="x-none"/>
    </w:rPr>
  </w:style>
  <w:style w:type="paragraph" w:styleId="Heading4">
    <w:name w:val="heading 4"/>
    <w:basedOn w:val="Normal"/>
    <w:next w:val="Normal"/>
    <w:link w:val="Heading4Char"/>
    <w:uiPriority w:val="99"/>
    <w:qFormat/>
    <w:rsid w:val="00491C5D"/>
    <w:pPr>
      <w:keepNext/>
      <w:numPr>
        <w:ilvl w:val="3"/>
        <w:numId w:val="7"/>
      </w:numPr>
      <w:spacing w:before="240" w:after="60"/>
      <w:outlineLvl w:val="3"/>
    </w:pPr>
    <w:rPr>
      <w:rFonts w:eastAsia="Times New Roman"/>
      <w:i/>
      <w:iCs/>
      <w:sz w:val="18"/>
      <w:szCs w:val="18"/>
      <w:lang w:val="x-none" w:eastAsia="x-none"/>
    </w:rPr>
  </w:style>
  <w:style w:type="paragraph" w:styleId="Heading5">
    <w:name w:val="heading 5"/>
    <w:basedOn w:val="Normal"/>
    <w:next w:val="Normal"/>
    <w:link w:val="Heading5Char"/>
    <w:uiPriority w:val="99"/>
    <w:qFormat/>
    <w:rsid w:val="00491C5D"/>
    <w:pPr>
      <w:numPr>
        <w:ilvl w:val="4"/>
        <w:numId w:val="7"/>
      </w:numPr>
      <w:spacing w:before="240" w:after="60"/>
      <w:outlineLvl w:val="4"/>
    </w:pPr>
    <w:rPr>
      <w:rFonts w:eastAsia="Times New Roman"/>
      <w:sz w:val="18"/>
      <w:szCs w:val="18"/>
      <w:lang w:val="x-none" w:eastAsia="x-none"/>
    </w:rPr>
  </w:style>
  <w:style w:type="paragraph" w:styleId="Heading6">
    <w:name w:val="heading 6"/>
    <w:basedOn w:val="Normal"/>
    <w:next w:val="Normal"/>
    <w:link w:val="Heading6Char"/>
    <w:uiPriority w:val="99"/>
    <w:qFormat/>
    <w:rsid w:val="00491C5D"/>
    <w:pPr>
      <w:numPr>
        <w:ilvl w:val="5"/>
        <w:numId w:val="7"/>
      </w:numPr>
      <w:spacing w:before="240" w:after="60"/>
      <w:outlineLvl w:val="5"/>
    </w:pPr>
    <w:rPr>
      <w:rFonts w:eastAsia="Times New Roman"/>
      <w:i/>
      <w:iCs/>
      <w:sz w:val="16"/>
      <w:szCs w:val="16"/>
      <w:lang w:val="x-none" w:eastAsia="x-none"/>
    </w:rPr>
  </w:style>
  <w:style w:type="paragraph" w:styleId="Heading7">
    <w:name w:val="heading 7"/>
    <w:basedOn w:val="Normal"/>
    <w:next w:val="Normal"/>
    <w:link w:val="Heading7Char"/>
    <w:uiPriority w:val="99"/>
    <w:qFormat/>
    <w:rsid w:val="00491C5D"/>
    <w:pPr>
      <w:numPr>
        <w:ilvl w:val="6"/>
        <w:numId w:val="7"/>
      </w:numPr>
      <w:spacing w:before="240" w:after="60"/>
      <w:outlineLvl w:val="6"/>
    </w:pPr>
    <w:rPr>
      <w:rFonts w:eastAsia="Times New Roman"/>
      <w:sz w:val="16"/>
      <w:szCs w:val="16"/>
      <w:lang w:val="x-none" w:eastAsia="x-none"/>
    </w:rPr>
  </w:style>
  <w:style w:type="paragraph" w:styleId="Heading8">
    <w:name w:val="heading 8"/>
    <w:basedOn w:val="Normal"/>
    <w:next w:val="Normal"/>
    <w:link w:val="Heading8Char"/>
    <w:uiPriority w:val="99"/>
    <w:qFormat/>
    <w:rsid w:val="00491C5D"/>
    <w:pPr>
      <w:numPr>
        <w:ilvl w:val="7"/>
        <w:numId w:val="7"/>
      </w:numPr>
      <w:spacing w:before="240" w:after="60"/>
      <w:outlineLvl w:val="7"/>
    </w:pPr>
    <w:rPr>
      <w:rFonts w:eastAsia="Times New Roman"/>
      <w:i/>
      <w:iCs/>
      <w:sz w:val="16"/>
      <w:szCs w:val="16"/>
      <w:lang w:val="x-none" w:eastAsia="x-none"/>
    </w:rPr>
  </w:style>
  <w:style w:type="paragraph" w:styleId="Heading9">
    <w:name w:val="heading 9"/>
    <w:basedOn w:val="Normal"/>
    <w:next w:val="Normal"/>
    <w:link w:val="Heading9Char"/>
    <w:uiPriority w:val="99"/>
    <w:qFormat/>
    <w:rsid w:val="00491C5D"/>
    <w:pPr>
      <w:numPr>
        <w:ilvl w:val="8"/>
        <w:numId w:val="7"/>
      </w:numPr>
      <w:spacing w:before="240" w:after="60"/>
      <w:outlineLvl w:val="8"/>
    </w:pPr>
    <w:rPr>
      <w:rFonts w:eastAsia="Times New Roman"/>
      <w:sz w:val="16"/>
      <w:szCs w:val="1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5">
    <w:name w:val="Table Grid 5"/>
    <w:basedOn w:val="TableNormal"/>
    <w:rsid w:val="006D745E"/>
    <w:rPr>
      <w:rFonts w:ascii="Times" w:eastAsia="Times" w:hAnsi="Time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rPr>
      <w:tblPr/>
      <w:tcPr>
        <w:shd w:val="clear" w:color="auto" w:fill="D9D9D9"/>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Header">
    <w:name w:val="header"/>
    <w:basedOn w:val="Normal"/>
    <w:rsid w:val="00A94FC4"/>
    <w:pPr>
      <w:tabs>
        <w:tab w:val="center" w:pos="4320"/>
        <w:tab w:val="right" w:pos="8640"/>
      </w:tabs>
    </w:pPr>
  </w:style>
  <w:style w:type="paragraph" w:styleId="Footer">
    <w:name w:val="footer"/>
    <w:basedOn w:val="Normal"/>
    <w:rsid w:val="00A94FC4"/>
    <w:pPr>
      <w:tabs>
        <w:tab w:val="center" w:pos="4320"/>
        <w:tab w:val="right" w:pos="8640"/>
      </w:tabs>
    </w:pPr>
  </w:style>
  <w:style w:type="paragraph" w:styleId="BalloonText">
    <w:name w:val="Balloon Text"/>
    <w:basedOn w:val="Normal"/>
    <w:semiHidden/>
    <w:rsid w:val="00CB1A7C"/>
    <w:rPr>
      <w:rFonts w:ascii="Tahoma" w:hAnsi="Tahoma" w:cs="Tahoma"/>
      <w:sz w:val="16"/>
      <w:szCs w:val="16"/>
    </w:rPr>
  </w:style>
  <w:style w:type="character" w:customStyle="1" w:styleId="BookTitle1">
    <w:name w:val="Book Title1"/>
    <w:uiPriority w:val="33"/>
    <w:qFormat/>
    <w:rsid w:val="00BA7096"/>
    <w:rPr>
      <w:b/>
      <w:bCs/>
      <w:smallCaps/>
      <w:spacing w:val="5"/>
    </w:rPr>
  </w:style>
  <w:style w:type="paragraph" w:customStyle="1" w:styleId="Authors">
    <w:name w:val="Authors"/>
    <w:basedOn w:val="Normal"/>
    <w:next w:val="Normal"/>
    <w:uiPriority w:val="99"/>
    <w:rsid w:val="00FB4399"/>
    <w:pPr>
      <w:jc w:val="center"/>
    </w:pPr>
    <w:rPr>
      <w:rFonts w:eastAsia="Times New Roman"/>
      <w:sz w:val="22"/>
      <w:szCs w:val="22"/>
      <w:lang w:eastAsia="en-US"/>
    </w:rPr>
  </w:style>
  <w:style w:type="table" w:styleId="TableGrid">
    <w:name w:val="Table Grid"/>
    <w:basedOn w:val="TableNormal"/>
    <w:rsid w:val="00491C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uiPriority w:val="99"/>
    <w:rsid w:val="00491C5D"/>
    <w:pPr>
      <w:jc w:val="center"/>
    </w:pPr>
    <w:rPr>
      <w:rFonts w:eastAsia="Times New Roman"/>
      <w:smallCaps/>
      <w:sz w:val="16"/>
      <w:szCs w:val="16"/>
      <w:lang w:eastAsia="en-US"/>
    </w:rPr>
  </w:style>
  <w:style w:type="character" w:customStyle="1" w:styleId="Heading1Char">
    <w:name w:val="Heading 1 Char"/>
    <w:link w:val="Heading1"/>
    <w:uiPriority w:val="99"/>
    <w:rsid w:val="00491C5D"/>
    <w:rPr>
      <w:rFonts w:eastAsia="Times New Roman"/>
      <w:smallCaps/>
      <w:kern w:val="28"/>
      <w:lang w:val="x-none" w:eastAsia="x-none"/>
    </w:rPr>
  </w:style>
  <w:style w:type="character" w:customStyle="1" w:styleId="Heading2Char">
    <w:name w:val="Heading 2 Char"/>
    <w:link w:val="Heading2"/>
    <w:uiPriority w:val="99"/>
    <w:rsid w:val="00491C5D"/>
    <w:rPr>
      <w:rFonts w:eastAsia="Times New Roman"/>
      <w:i/>
      <w:iCs/>
      <w:lang w:val="x-none" w:eastAsia="x-none"/>
    </w:rPr>
  </w:style>
  <w:style w:type="character" w:customStyle="1" w:styleId="Heading3Char">
    <w:name w:val="Heading 3 Char"/>
    <w:link w:val="Heading3"/>
    <w:uiPriority w:val="99"/>
    <w:rsid w:val="00491C5D"/>
    <w:rPr>
      <w:rFonts w:eastAsia="Times New Roman"/>
      <w:i/>
      <w:iCs/>
      <w:lang w:val="x-none" w:eastAsia="x-none"/>
    </w:rPr>
  </w:style>
  <w:style w:type="character" w:customStyle="1" w:styleId="Heading4Char">
    <w:name w:val="Heading 4 Char"/>
    <w:link w:val="Heading4"/>
    <w:uiPriority w:val="99"/>
    <w:rsid w:val="00491C5D"/>
    <w:rPr>
      <w:rFonts w:eastAsia="Times New Roman"/>
      <w:i/>
      <w:iCs/>
      <w:sz w:val="18"/>
      <w:szCs w:val="18"/>
      <w:lang w:val="x-none" w:eastAsia="x-none"/>
    </w:rPr>
  </w:style>
  <w:style w:type="character" w:customStyle="1" w:styleId="Heading5Char">
    <w:name w:val="Heading 5 Char"/>
    <w:link w:val="Heading5"/>
    <w:uiPriority w:val="99"/>
    <w:rsid w:val="00491C5D"/>
    <w:rPr>
      <w:rFonts w:eastAsia="Times New Roman"/>
      <w:sz w:val="18"/>
      <w:szCs w:val="18"/>
      <w:lang w:val="x-none" w:eastAsia="x-none"/>
    </w:rPr>
  </w:style>
  <w:style w:type="character" w:customStyle="1" w:styleId="Heading6Char">
    <w:name w:val="Heading 6 Char"/>
    <w:link w:val="Heading6"/>
    <w:uiPriority w:val="99"/>
    <w:rsid w:val="00491C5D"/>
    <w:rPr>
      <w:rFonts w:eastAsia="Times New Roman"/>
      <w:i/>
      <w:iCs/>
      <w:sz w:val="16"/>
      <w:szCs w:val="16"/>
      <w:lang w:val="x-none" w:eastAsia="x-none"/>
    </w:rPr>
  </w:style>
  <w:style w:type="character" w:customStyle="1" w:styleId="Heading7Char">
    <w:name w:val="Heading 7 Char"/>
    <w:link w:val="Heading7"/>
    <w:uiPriority w:val="99"/>
    <w:rsid w:val="00491C5D"/>
    <w:rPr>
      <w:rFonts w:eastAsia="Times New Roman"/>
      <w:sz w:val="16"/>
      <w:szCs w:val="16"/>
      <w:lang w:val="x-none" w:eastAsia="x-none"/>
    </w:rPr>
  </w:style>
  <w:style w:type="character" w:customStyle="1" w:styleId="Heading8Char">
    <w:name w:val="Heading 8 Char"/>
    <w:link w:val="Heading8"/>
    <w:uiPriority w:val="99"/>
    <w:rsid w:val="00491C5D"/>
    <w:rPr>
      <w:rFonts w:eastAsia="Times New Roman"/>
      <w:i/>
      <w:iCs/>
      <w:sz w:val="16"/>
      <w:szCs w:val="16"/>
      <w:lang w:val="x-none" w:eastAsia="x-none"/>
    </w:rPr>
  </w:style>
  <w:style w:type="character" w:customStyle="1" w:styleId="Heading9Char">
    <w:name w:val="Heading 9 Char"/>
    <w:link w:val="Heading9"/>
    <w:uiPriority w:val="99"/>
    <w:rsid w:val="00491C5D"/>
    <w:rPr>
      <w:rFonts w:eastAsia="Times New Roman"/>
      <w:sz w:val="16"/>
      <w:szCs w:val="16"/>
      <w:lang w:val="x-none" w:eastAsia="x-none"/>
    </w:rPr>
  </w:style>
  <w:style w:type="paragraph" w:styleId="FootnoteText">
    <w:name w:val="footnote text"/>
    <w:basedOn w:val="Normal"/>
    <w:link w:val="FootnoteTextChar"/>
    <w:uiPriority w:val="99"/>
    <w:rsid w:val="00491C5D"/>
    <w:pPr>
      <w:ind w:firstLine="202"/>
      <w:jc w:val="both"/>
    </w:pPr>
    <w:rPr>
      <w:rFonts w:eastAsia="Times New Roman"/>
      <w:sz w:val="16"/>
      <w:szCs w:val="16"/>
      <w:lang w:val="x-none" w:eastAsia="x-none"/>
    </w:rPr>
  </w:style>
  <w:style w:type="character" w:customStyle="1" w:styleId="FootnoteTextChar">
    <w:name w:val="Footnote Text Char"/>
    <w:link w:val="FootnoteText"/>
    <w:uiPriority w:val="99"/>
    <w:rsid w:val="00491C5D"/>
    <w:rPr>
      <w:rFonts w:eastAsia="Times New Roman"/>
      <w:sz w:val="16"/>
      <w:szCs w:val="16"/>
      <w:lang w:val="x-none" w:eastAsia="x-none"/>
    </w:rPr>
  </w:style>
  <w:style w:type="paragraph" w:styleId="BodyText3">
    <w:name w:val="Body Text 3"/>
    <w:basedOn w:val="Normal"/>
    <w:link w:val="BodyText3Char"/>
    <w:uiPriority w:val="99"/>
    <w:unhideWhenUsed/>
    <w:rsid w:val="00643227"/>
    <w:pPr>
      <w:widowControl w:val="0"/>
      <w:spacing w:after="120"/>
      <w:jc w:val="both"/>
    </w:pPr>
    <w:rPr>
      <w:rFonts w:asciiTheme="minorHAnsi" w:eastAsiaTheme="minorEastAsia" w:hAnsiTheme="minorHAnsi" w:cstheme="minorBidi"/>
      <w:kern w:val="2"/>
      <w:sz w:val="16"/>
      <w:szCs w:val="16"/>
    </w:rPr>
  </w:style>
  <w:style w:type="character" w:customStyle="1" w:styleId="BodyText3Char">
    <w:name w:val="Body Text 3 Char"/>
    <w:basedOn w:val="DefaultParagraphFont"/>
    <w:link w:val="BodyText3"/>
    <w:uiPriority w:val="99"/>
    <w:rsid w:val="00643227"/>
    <w:rPr>
      <w:rFonts w:asciiTheme="minorHAnsi" w:eastAsiaTheme="minorEastAsia" w:hAnsiTheme="minorHAnsi" w:cstheme="minorBidi"/>
      <w:kern w:val="2"/>
      <w:sz w:val="16"/>
      <w:szCs w:val="16"/>
      <w:lang w:eastAsia="ja-JP"/>
    </w:rPr>
  </w:style>
  <w:style w:type="paragraph" w:customStyle="1" w:styleId="EndNoteBibliography">
    <w:name w:val="EndNote Bibliography"/>
    <w:basedOn w:val="Normal"/>
    <w:rsid w:val="00643227"/>
  </w:style>
  <w:style w:type="character" w:customStyle="1" w:styleId="clsstaticdata1">
    <w:name w:val="clsstaticdata1"/>
    <w:rsid w:val="00972769"/>
    <w:rPr>
      <w:rFonts w:ascii="Arial" w:hAnsi="Arial" w:cs="Arial" w:hint="default"/>
      <w:color w:val="000000"/>
      <w:sz w:val="18"/>
      <w:szCs w:val="18"/>
    </w:rPr>
  </w:style>
  <w:style w:type="character" w:styleId="Hyperlink">
    <w:name w:val="Hyperlink"/>
    <w:basedOn w:val="DefaultParagraphFont"/>
    <w:uiPriority w:val="99"/>
    <w:unhideWhenUsed/>
    <w:rsid w:val="00B01494"/>
    <w:rPr>
      <w:color w:val="0000FF" w:themeColor="hyperlink"/>
      <w:u w:val="single"/>
    </w:rPr>
  </w:style>
  <w:style w:type="paragraph" w:styleId="NoSpacing">
    <w:name w:val="No Spacing"/>
    <w:uiPriority w:val="1"/>
    <w:qFormat/>
    <w:rsid w:val="00682305"/>
    <w:rPr>
      <w:rFonts w:ascii="Calibri" w:eastAsia="Calibri" w:hAnsi="Calibri"/>
      <w:sz w:val="22"/>
      <w:szCs w:val="22"/>
    </w:rPr>
  </w:style>
  <w:style w:type="paragraph" w:customStyle="1" w:styleId="EndNoteBibliographyTitle">
    <w:name w:val="EndNote Bibliography Title"/>
    <w:basedOn w:val="Normal"/>
    <w:rsid w:val="002454D7"/>
    <w:pPr>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footnote text" w:uiPriority="99"/>
    <w:lsdException w:name="caption" w:semiHidden="1" w:unhideWhenUsed="1" w:qFormat="1"/>
    <w:lsdException w:name="Title" w:qFormat="1"/>
    <w:lsdException w:name="Subtitle" w:qFormat="1"/>
    <w:lsdException w:name="Body Text 3" w:uiPriority="99"/>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ja-JP"/>
    </w:rPr>
  </w:style>
  <w:style w:type="paragraph" w:styleId="Heading1">
    <w:name w:val="heading 1"/>
    <w:basedOn w:val="Normal"/>
    <w:next w:val="Normal"/>
    <w:link w:val="Heading1Char"/>
    <w:uiPriority w:val="99"/>
    <w:qFormat/>
    <w:rsid w:val="00491C5D"/>
    <w:pPr>
      <w:keepNext/>
      <w:numPr>
        <w:numId w:val="7"/>
      </w:numPr>
      <w:spacing w:before="240" w:after="80"/>
      <w:jc w:val="center"/>
      <w:outlineLvl w:val="0"/>
    </w:pPr>
    <w:rPr>
      <w:rFonts w:eastAsia="Times New Roman"/>
      <w:smallCaps/>
      <w:kern w:val="28"/>
      <w:sz w:val="20"/>
      <w:szCs w:val="20"/>
      <w:lang w:val="x-none" w:eastAsia="x-none"/>
    </w:rPr>
  </w:style>
  <w:style w:type="paragraph" w:styleId="Heading2">
    <w:name w:val="heading 2"/>
    <w:basedOn w:val="Normal"/>
    <w:next w:val="Normal"/>
    <w:link w:val="Heading2Char"/>
    <w:uiPriority w:val="99"/>
    <w:qFormat/>
    <w:rsid w:val="00491C5D"/>
    <w:pPr>
      <w:keepNext/>
      <w:numPr>
        <w:ilvl w:val="1"/>
        <w:numId w:val="7"/>
      </w:numPr>
      <w:spacing w:before="120" w:after="60"/>
      <w:ind w:left="144"/>
      <w:outlineLvl w:val="1"/>
    </w:pPr>
    <w:rPr>
      <w:rFonts w:eastAsia="Times New Roman"/>
      <w:i/>
      <w:iCs/>
      <w:sz w:val="20"/>
      <w:szCs w:val="20"/>
      <w:lang w:val="x-none" w:eastAsia="x-none"/>
    </w:rPr>
  </w:style>
  <w:style w:type="paragraph" w:styleId="Heading3">
    <w:name w:val="heading 3"/>
    <w:basedOn w:val="Normal"/>
    <w:next w:val="Normal"/>
    <w:link w:val="Heading3Char"/>
    <w:uiPriority w:val="99"/>
    <w:qFormat/>
    <w:rsid w:val="00491C5D"/>
    <w:pPr>
      <w:keepNext/>
      <w:numPr>
        <w:ilvl w:val="2"/>
        <w:numId w:val="7"/>
      </w:numPr>
      <w:ind w:left="288"/>
      <w:outlineLvl w:val="2"/>
    </w:pPr>
    <w:rPr>
      <w:rFonts w:eastAsia="Times New Roman"/>
      <w:i/>
      <w:iCs/>
      <w:sz w:val="20"/>
      <w:szCs w:val="20"/>
      <w:lang w:val="x-none" w:eastAsia="x-none"/>
    </w:rPr>
  </w:style>
  <w:style w:type="paragraph" w:styleId="Heading4">
    <w:name w:val="heading 4"/>
    <w:basedOn w:val="Normal"/>
    <w:next w:val="Normal"/>
    <w:link w:val="Heading4Char"/>
    <w:uiPriority w:val="99"/>
    <w:qFormat/>
    <w:rsid w:val="00491C5D"/>
    <w:pPr>
      <w:keepNext/>
      <w:numPr>
        <w:ilvl w:val="3"/>
        <w:numId w:val="7"/>
      </w:numPr>
      <w:spacing w:before="240" w:after="60"/>
      <w:outlineLvl w:val="3"/>
    </w:pPr>
    <w:rPr>
      <w:rFonts w:eastAsia="Times New Roman"/>
      <w:i/>
      <w:iCs/>
      <w:sz w:val="18"/>
      <w:szCs w:val="18"/>
      <w:lang w:val="x-none" w:eastAsia="x-none"/>
    </w:rPr>
  </w:style>
  <w:style w:type="paragraph" w:styleId="Heading5">
    <w:name w:val="heading 5"/>
    <w:basedOn w:val="Normal"/>
    <w:next w:val="Normal"/>
    <w:link w:val="Heading5Char"/>
    <w:uiPriority w:val="99"/>
    <w:qFormat/>
    <w:rsid w:val="00491C5D"/>
    <w:pPr>
      <w:numPr>
        <w:ilvl w:val="4"/>
        <w:numId w:val="7"/>
      </w:numPr>
      <w:spacing w:before="240" w:after="60"/>
      <w:outlineLvl w:val="4"/>
    </w:pPr>
    <w:rPr>
      <w:rFonts w:eastAsia="Times New Roman"/>
      <w:sz w:val="18"/>
      <w:szCs w:val="18"/>
      <w:lang w:val="x-none" w:eastAsia="x-none"/>
    </w:rPr>
  </w:style>
  <w:style w:type="paragraph" w:styleId="Heading6">
    <w:name w:val="heading 6"/>
    <w:basedOn w:val="Normal"/>
    <w:next w:val="Normal"/>
    <w:link w:val="Heading6Char"/>
    <w:uiPriority w:val="99"/>
    <w:qFormat/>
    <w:rsid w:val="00491C5D"/>
    <w:pPr>
      <w:numPr>
        <w:ilvl w:val="5"/>
        <w:numId w:val="7"/>
      </w:numPr>
      <w:spacing w:before="240" w:after="60"/>
      <w:outlineLvl w:val="5"/>
    </w:pPr>
    <w:rPr>
      <w:rFonts w:eastAsia="Times New Roman"/>
      <w:i/>
      <w:iCs/>
      <w:sz w:val="16"/>
      <w:szCs w:val="16"/>
      <w:lang w:val="x-none" w:eastAsia="x-none"/>
    </w:rPr>
  </w:style>
  <w:style w:type="paragraph" w:styleId="Heading7">
    <w:name w:val="heading 7"/>
    <w:basedOn w:val="Normal"/>
    <w:next w:val="Normal"/>
    <w:link w:val="Heading7Char"/>
    <w:uiPriority w:val="99"/>
    <w:qFormat/>
    <w:rsid w:val="00491C5D"/>
    <w:pPr>
      <w:numPr>
        <w:ilvl w:val="6"/>
        <w:numId w:val="7"/>
      </w:numPr>
      <w:spacing w:before="240" w:after="60"/>
      <w:outlineLvl w:val="6"/>
    </w:pPr>
    <w:rPr>
      <w:rFonts w:eastAsia="Times New Roman"/>
      <w:sz w:val="16"/>
      <w:szCs w:val="16"/>
      <w:lang w:val="x-none" w:eastAsia="x-none"/>
    </w:rPr>
  </w:style>
  <w:style w:type="paragraph" w:styleId="Heading8">
    <w:name w:val="heading 8"/>
    <w:basedOn w:val="Normal"/>
    <w:next w:val="Normal"/>
    <w:link w:val="Heading8Char"/>
    <w:uiPriority w:val="99"/>
    <w:qFormat/>
    <w:rsid w:val="00491C5D"/>
    <w:pPr>
      <w:numPr>
        <w:ilvl w:val="7"/>
        <w:numId w:val="7"/>
      </w:numPr>
      <w:spacing w:before="240" w:after="60"/>
      <w:outlineLvl w:val="7"/>
    </w:pPr>
    <w:rPr>
      <w:rFonts w:eastAsia="Times New Roman"/>
      <w:i/>
      <w:iCs/>
      <w:sz w:val="16"/>
      <w:szCs w:val="16"/>
      <w:lang w:val="x-none" w:eastAsia="x-none"/>
    </w:rPr>
  </w:style>
  <w:style w:type="paragraph" w:styleId="Heading9">
    <w:name w:val="heading 9"/>
    <w:basedOn w:val="Normal"/>
    <w:next w:val="Normal"/>
    <w:link w:val="Heading9Char"/>
    <w:uiPriority w:val="99"/>
    <w:qFormat/>
    <w:rsid w:val="00491C5D"/>
    <w:pPr>
      <w:numPr>
        <w:ilvl w:val="8"/>
        <w:numId w:val="7"/>
      </w:numPr>
      <w:spacing w:before="240" w:after="60"/>
      <w:outlineLvl w:val="8"/>
    </w:pPr>
    <w:rPr>
      <w:rFonts w:eastAsia="Times New Roman"/>
      <w:sz w:val="16"/>
      <w:szCs w:val="1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5">
    <w:name w:val="Table Grid 5"/>
    <w:basedOn w:val="TableNormal"/>
    <w:rsid w:val="006D745E"/>
    <w:rPr>
      <w:rFonts w:ascii="Times" w:eastAsia="Times" w:hAnsi="Time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rPr>
      <w:tblPr/>
      <w:tcPr>
        <w:shd w:val="clear" w:color="auto" w:fill="D9D9D9"/>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Header">
    <w:name w:val="header"/>
    <w:basedOn w:val="Normal"/>
    <w:rsid w:val="00A94FC4"/>
    <w:pPr>
      <w:tabs>
        <w:tab w:val="center" w:pos="4320"/>
        <w:tab w:val="right" w:pos="8640"/>
      </w:tabs>
    </w:pPr>
  </w:style>
  <w:style w:type="paragraph" w:styleId="Footer">
    <w:name w:val="footer"/>
    <w:basedOn w:val="Normal"/>
    <w:rsid w:val="00A94FC4"/>
    <w:pPr>
      <w:tabs>
        <w:tab w:val="center" w:pos="4320"/>
        <w:tab w:val="right" w:pos="8640"/>
      </w:tabs>
    </w:pPr>
  </w:style>
  <w:style w:type="paragraph" w:styleId="BalloonText">
    <w:name w:val="Balloon Text"/>
    <w:basedOn w:val="Normal"/>
    <w:semiHidden/>
    <w:rsid w:val="00CB1A7C"/>
    <w:rPr>
      <w:rFonts w:ascii="Tahoma" w:hAnsi="Tahoma" w:cs="Tahoma"/>
      <w:sz w:val="16"/>
      <w:szCs w:val="16"/>
    </w:rPr>
  </w:style>
  <w:style w:type="character" w:customStyle="1" w:styleId="BookTitle1">
    <w:name w:val="Book Title1"/>
    <w:uiPriority w:val="33"/>
    <w:qFormat/>
    <w:rsid w:val="00BA7096"/>
    <w:rPr>
      <w:b/>
      <w:bCs/>
      <w:smallCaps/>
      <w:spacing w:val="5"/>
    </w:rPr>
  </w:style>
  <w:style w:type="paragraph" w:customStyle="1" w:styleId="Authors">
    <w:name w:val="Authors"/>
    <w:basedOn w:val="Normal"/>
    <w:next w:val="Normal"/>
    <w:uiPriority w:val="99"/>
    <w:rsid w:val="00FB4399"/>
    <w:pPr>
      <w:jc w:val="center"/>
    </w:pPr>
    <w:rPr>
      <w:rFonts w:eastAsia="Times New Roman"/>
      <w:sz w:val="22"/>
      <w:szCs w:val="22"/>
      <w:lang w:eastAsia="en-US"/>
    </w:rPr>
  </w:style>
  <w:style w:type="table" w:styleId="TableGrid">
    <w:name w:val="Table Grid"/>
    <w:basedOn w:val="TableNormal"/>
    <w:rsid w:val="00491C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uiPriority w:val="99"/>
    <w:rsid w:val="00491C5D"/>
    <w:pPr>
      <w:jc w:val="center"/>
    </w:pPr>
    <w:rPr>
      <w:rFonts w:eastAsia="Times New Roman"/>
      <w:smallCaps/>
      <w:sz w:val="16"/>
      <w:szCs w:val="16"/>
      <w:lang w:eastAsia="en-US"/>
    </w:rPr>
  </w:style>
  <w:style w:type="character" w:customStyle="1" w:styleId="Heading1Char">
    <w:name w:val="Heading 1 Char"/>
    <w:link w:val="Heading1"/>
    <w:uiPriority w:val="99"/>
    <w:rsid w:val="00491C5D"/>
    <w:rPr>
      <w:rFonts w:eastAsia="Times New Roman"/>
      <w:smallCaps/>
      <w:kern w:val="28"/>
      <w:lang w:val="x-none" w:eastAsia="x-none"/>
    </w:rPr>
  </w:style>
  <w:style w:type="character" w:customStyle="1" w:styleId="Heading2Char">
    <w:name w:val="Heading 2 Char"/>
    <w:link w:val="Heading2"/>
    <w:uiPriority w:val="99"/>
    <w:rsid w:val="00491C5D"/>
    <w:rPr>
      <w:rFonts w:eastAsia="Times New Roman"/>
      <w:i/>
      <w:iCs/>
      <w:lang w:val="x-none" w:eastAsia="x-none"/>
    </w:rPr>
  </w:style>
  <w:style w:type="character" w:customStyle="1" w:styleId="Heading3Char">
    <w:name w:val="Heading 3 Char"/>
    <w:link w:val="Heading3"/>
    <w:uiPriority w:val="99"/>
    <w:rsid w:val="00491C5D"/>
    <w:rPr>
      <w:rFonts w:eastAsia="Times New Roman"/>
      <w:i/>
      <w:iCs/>
      <w:lang w:val="x-none" w:eastAsia="x-none"/>
    </w:rPr>
  </w:style>
  <w:style w:type="character" w:customStyle="1" w:styleId="Heading4Char">
    <w:name w:val="Heading 4 Char"/>
    <w:link w:val="Heading4"/>
    <w:uiPriority w:val="99"/>
    <w:rsid w:val="00491C5D"/>
    <w:rPr>
      <w:rFonts w:eastAsia="Times New Roman"/>
      <w:i/>
      <w:iCs/>
      <w:sz w:val="18"/>
      <w:szCs w:val="18"/>
      <w:lang w:val="x-none" w:eastAsia="x-none"/>
    </w:rPr>
  </w:style>
  <w:style w:type="character" w:customStyle="1" w:styleId="Heading5Char">
    <w:name w:val="Heading 5 Char"/>
    <w:link w:val="Heading5"/>
    <w:uiPriority w:val="99"/>
    <w:rsid w:val="00491C5D"/>
    <w:rPr>
      <w:rFonts w:eastAsia="Times New Roman"/>
      <w:sz w:val="18"/>
      <w:szCs w:val="18"/>
      <w:lang w:val="x-none" w:eastAsia="x-none"/>
    </w:rPr>
  </w:style>
  <w:style w:type="character" w:customStyle="1" w:styleId="Heading6Char">
    <w:name w:val="Heading 6 Char"/>
    <w:link w:val="Heading6"/>
    <w:uiPriority w:val="99"/>
    <w:rsid w:val="00491C5D"/>
    <w:rPr>
      <w:rFonts w:eastAsia="Times New Roman"/>
      <w:i/>
      <w:iCs/>
      <w:sz w:val="16"/>
      <w:szCs w:val="16"/>
      <w:lang w:val="x-none" w:eastAsia="x-none"/>
    </w:rPr>
  </w:style>
  <w:style w:type="character" w:customStyle="1" w:styleId="Heading7Char">
    <w:name w:val="Heading 7 Char"/>
    <w:link w:val="Heading7"/>
    <w:uiPriority w:val="99"/>
    <w:rsid w:val="00491C5D"/>
    <w:rPr>
      <w:rFonts w:eastAsia="Times New Roman"/>
      <w:sz w:val="16"/>
      <w:szCs w:val="16"/>
      <w:lang w:val="x-none" w:eastAsia="x-none"/>
    </w:rPr>
  </w:style>
  <w:style w:type="character" w:customStyle="1" w:styleId="Heading8Char">
    <w:name w:val="Heading 8 Char"/>
    <w:link w:val="Heading8"/>
    <w:uiPriority w:val="99"/>
    <w:rsid w:val="00491C5D"/>
    <w:rPr>
      <w:rFonts w:eastAsia="Times New Roman"/>
      <w:i/>
      <w:iCs/>
      <w:sz w:val="16"/>
      <w:szCs w:val="16"/>
      <w:lang w:val="x-none" w:eastAsia="x-none"/>
    </w:rPr>
  </w:style>
  <w:style w:type="character" w:customStyle="1" w:styleId="Heading9Char">
    <w:name w:val="Heading 9 Char"/>
    <w:link w:val="Heading9"/>
    <w:uiPriority w:val="99"/>
    <w:rsid w:val="00491C5D"/>
    <w:rPr>
      <w:rFonts w:eastAsia="Times New Roman"/>
      <w:sz w:val="16"/>
      <w:szCs w:val="16"/>
      <w:lang w:val="x-none" w:eastAsia="x-none"/>
    </w:rPr>
  </w:style>
  <w:style w:type="paragraph" w:styleId="FootnoteText">
    <w:name w:val="footnote text"/>
    <w:basedOn w:val="Normal"/>
    <w:link w:val="FootnoteTextChar"/>
    <w:uiPriority w:val="99"/>
    <w:rsid w:val="00491C5D"/>
    <w:pPr>
      <w:ind w:firstLine="202"/>
      <w:jc w:val="both"/>
    </w:pPr>
    <w:rPr>
      <w:rFonts w:eastAsia="Times New Roman"/>
      <w:sz w:val="16"/>
      <w:szCs w:val="16"/>
      <w:lang w:val="x-none" w:eastAsia="x-none"/>
    </w:rPr>
  </w:style>
  <w:style w:type="character" w:customStyle="1" w:styleId="FootnoteTextChar">
    <w:name w:val="Footnote Text Char"/>
    <w:link w:val="FootnoteText"/>
    <w:uiPriority w:val="99"/>
    <w:rsid w:val="00491C5D"/>
    <w:rPr>
      <w:rFonts w:eastAsia="Times New Roman"/>
      <w:sz w:val="16"/>
      <w:szCs w:val="16"/>
      <w:lang w:val="x-none" w:eastAsia="x-none"/>
    </w:rPr>
  </w:style>
  <w:style w:type="paragraph" w:styleId="BodyText3">
    <w:name w:val="Body Text 3"/>
    <w:basedOn w:val="Normal"/>
    <w:link w:val="BodyText3Char"/>
    <w:uiPriority w:val="99"/>
    <w:unhideWhenUsed/>
    <w:rsid w:val="00643227"/>
    <w:pPr>
      <w:widowControl w:val="0"/>
      <w:spacing w:after="120"/>
      <w:jc w:val="both"/>
    </w:pPr>
    <w:rPr>
      <w:rFonts w:asciiTheme="minorHAnsi" w:eastAsiaTheme="minorEastAsia" w:hAnsiTheme="minorHAnsi" w:cstheme="minorBidi"/>
      <w:kern w:val="2"/>
      <w:sz w:val="16"/>
      <w:szCs w:val="16"/>
    </w:rPr>
  </w:style>
  <w:style w:type="character" w:customStyle="1" w:styleId="BodyText3Char">
    <w:name w:val="Body Text 3 Char"/>
    <w:basedOn w:val="DefaultParagraphFont"/>
    <w:link w:val="BodyText3"/>
    <w:uiPriority w:val="99"/>
    <w:rsid w:val="00643227"/>
    <w:rPr>
      <w:rFonts w:asciiTheme="minorHAnsi" w:eastAsiaTheme="minorEastAsia" w:hAnsiTheme="minorHAnsi" w:cstheme="minorBidi"/>
      <w:kern w:val="2"/>
      <w:sz w:val="16"/>
      <w:szCs w:val="16"/>
      <w:lang w:eastAsia="ja-JP"/>
    </w:rPr>
  </w:style>
  <w:style w:type="paragraph" w:customStyle="1" w:styleId="EndNoteBibliography">
    <w:name w:val="EndNote Bibliography"/>
    <w:basedOn w:val="Normal"/>
    <w:rsid w:val="00643227"/>
  </w:style>
  <w:style w:type="character" w:customStyle="1" w:styleId="clsstaticdata1">
    <w:name w:val="clsstaticdata1"/>
    <w:rsid w:val="00972769"/>
    <w:rPr>
      <w:rFonts w:ascii="Arial" w:hAnsi="Arial" w:cs="Arial" w:hint="default"/>
      <w:color w:val="000000"/>
      <w:sz w:val="18"/>
      <w:szCs w:val="18"/>
    </w:rPr>
  </w:style>
  <w:style w:type="character" w:styleId="Hyperlink">
    <w:name w:val="Hyperlink"/>
    <w:basedOn w:val="DefaultParagraphFont"/>
    <w:uiPriority w:val="99"/>
    <w:unhideWhenUsed/>
    <w:rsid w:val="00B01494"/>
    <w:rPr>
      <w:color w:val="0000FF" w:themeColor="hyperlink"/>
      <w:u w:val="single"/>
    </w:rPr>
  </w:style>
  <w:style w:type="paragraph" w:styleId="NoSpacing">
    <w:name w:val="No Spacing"/>
    <w:uiPriority w:val="1"/>
    <w:qFormat/>
    <w:rsid w:val="00682305"/>
    <w:rPr>
      <w:rFonts w:ascii="Calibri" w:eastAsia="Calibri" w:hAnsi="Calibri"/>
      <w:sz w:val="22"/>
      <w:szCs w:val="22"/>
    </w:rPr>
  </w:style>
  <w:style w:type="paragraph" w:customStyle="1" w:styleId="EndNoteBibliographyTitle">
    <w:name w:val="EndNote Bibliography Title"/>
    <w:basedOn w:val="Normal"/>
    <w:rsid w:val="002454D7"/>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3995074">
      <w:bodyDiv w:val="1"/>
      <w:marLeft w:val="0"/>
      <w:marRight w:val="0"/>
      <w:marTop w:val="0"/>
      <w:marBottom w:val="0"/>
      <w:divBdr>
        <w:top w:val="none" w:sz="0" w:space="0" w:color="auto"/>
        <w:left w:val="none" w:sz="0" w:space="0" w:color="auto"/>
        <w:bottom w:val="none" w:sz="0" w:space="0" w:color="auto"/>
        <w:right w:val="none" w:sz="0" w:space="0" w:color="auto"/>
      </w:divBdr>
      <w:divsChild>
        <w:div w:id="183373938">
          <w:marLeft w:val="0"/>
          <w:marRight w:val="0"/>
          <w:marTop w:val="0"/>
          <w:marBottom w:val="0"/>
          <w:divBdr>
            <w:top w:val="none" w:sz="0" w:space="0" w:color="auto"/>
            <w:left w:val="none" w:sz="0" w:space="0" w:color="auto"/>
            <w:bottom w:val="none" w:sz="0" w:space="0" w:color="auto"/>
            <w:right w:val="none" w:sz="0" w:space="0" w:color="auto"/>
          </w:divBdr>
          <w:divsChild>
            <w:div w:id="419758377">
              <w:marLeft w:val="0"/>
              <w:marRight w:val="0"/>
              <w:marTop w:val="0"/>
              <w:marBottom w:val="0"/>
              <w:divBdr>
                <w:top w:val="none" w:sz="0" w:space="0" w:color="auto"/>
                <w:left w:val="none" w:sz="0" w:space="0" w:color="auto"/>
                <w:bottom w:val="none" w:sz="0" w:space="0" w:color="auto"/>
                <w:right w:val="none" w:sz="0" w:space="0" w:color="auto"/>
              </w:divBdr>
              <w:divsChild>
                <w:div w:id="2037852817">
                  <w:marLeft w:val="0"/>
                  <w:marRight w:val="0"/>
                  <w:marTop w:val="0"/>
                  <w:marBottom w:val="0"/>
                  <w:divBdr>
                    <w:top w:val="none" w:sz="0" w:space="0" w:color="auto"/>
                    <w:left w:val="none" w:sz="0" w:space="0" w:color="auto"/>
                    <w:bottom w:val="none" w:sz="0" w:space="0" w:color="auto"/>
                    <w:right w:val="none" w:sz="0" w:space="0" w:color="auto"/>
                  </w:divBdr>
                  <w:divsChild>
                    <w:div w:id="1667439851">
                      <w:marLeft w:val="0"/>
                      <w:marRight w:val="0"/>
                      <w:marTop w:val="0"/>
                      <w:marBottom w:val="0"/>
                      <w:divBdr>
                        <w:top w:val="none" w:sz="0" w:space="0" w:color="auto"/>
                        <w:left w:val="none" w:sz="0" w:space="0" w:color="auto"/>
                        <w:bottom w:val="none" w:sz="0" w:space="0" w:color="auto"/>
                        <w:right w:val="none" w:sz="0" w:space="0" w:color="auto"/>
                      </w:divBdr>
                      <w:divsChild>
                        <w:div w:id="650132720">
                          <w:marLeft w:val="0"/>
                          <w:marRight w:val="0"/>
                          <w:marTop w:val="0"/>
                          <w:marBottom w:val="0"/>
                          <w:divBdr>
                            <w:top w:val="none" w:sz="0" w:space="0" w:color="auto"/>
                            <w:left w:val="none" w:sz="0" w:space="0" w:color="auto"/>
                            <w:bottom w:val="none" w:sz="0" w:space="0" w:color="auto"/>
                            <w:right w:val="none" w:sz="0" w:space="0" w:color="auto"/>
                          </w:divBdr>
                          <w:divsChild>
                            <w:div w:id="873032043">
                              <w:marLeft w:val="0"/>
                              <w:marRight w:val="0"/>
                              <w:marTop w:val="0"/>
                              <w:marBottom w:val="0"/>
                              <w:divBdr>
                                <w:top w:val="none" w:sz="0" w:space="0" w:color="auto"/>
                                <w:left w:val="none" w:sz="0" w:space="0" w:color="auto"/>
                                <w:bottom w:val="none" w:sz="0" w:space="0" w:color="auto"/>
                                <w:right w:val="none" w:sz="0" w:space="0" w:color="auto"/>
                              </w:divBdr>
                              <w:divsChild>
                                <w:div w:id="1388069214">
                                  <w:marLeft w:val="0"/>
                                  <w:marRight w:val="0"/>
                                  <w:marTop w:val="0"/>
                                  <w:marBottom w:val="0"/>
                                  <w:divBdr>
                                    <w:top w:val="none" w:sz="0" w:space="0" w:color="auto"/>
                                    <w:left w:val="none" w:sz="0" w:space="0" w:color="auto"/>
                                    <w:bottom w:val="none" w:sz="0" w:space="0" w:color="auto"/>
                                    <w:right w:val="none" w:sz="0" w:space="0" w:color="auto"/>
                                  </w:divBdr>
                                  <w:divsChild>
                                    <w:div w:id="1141314907">
                                      <w:marLeft w:val="0"/>
                                      <w:marRight w:val="0"/>
                                      <w:marTop w:val="0"/>
                                      <w:marBottom w:val="0"/>
                                      <w:divBdr>
                                        <w:top w:val="none" w:sz="0" w:space="0" w:color="auto"/>
                                        <w:left w:val="none" w:sz="0" w:space="0" w:color="auto"/>
                                        <w:bottom w:val="none" w:sz="0" w:space="0" w:color="auto"/>
                                        <w:right w:val="none" w:sz="0" w:space="0" w:color="auto"/>
                                      </w:divBdr>
                                      <w:divsChild>
                                        <w:div w:id="1833569609">
                                          <w:marLeft w:val="0"/>
                                          <w:marRight w:val="0"/>
                                          <w:marTop w:val="0"/>
                                          <w:marBottom w:val="0"/>
                                          <w:divBdr>
                                            <w:top w:val="none" w:sz="0" w:space="0" w:color="auto"/>
                                            <w:left w:val="none" w:sz="0" w:space="0" w:color="auto"/>
                                            <w:bottom w:val="none" w:sz="0" w:space="0" w:color="auto"/>
                                            <w:right w:val="none" w:sz="0" w:space="0" w:color="auto"/>
                                          </w:divBdr>
                                          <w:divsChild>
                                            <w:div w:id="1733624698">
                                              <w:marLeft w:val="0"/>
                                              <w:marRight w:val="0"/>
                                              <w:marTop w:val="0"/>
                                              <w:marBottom w:val="0"/>
                                              <w:divBdr>
                                                <w:top w:val="none" w:sz="0" w:space="0" w:color="auto"/>
                                                <w:left w:val="none" w:sz="0" w:space="0" w:color="auto"/>
                                                <w:bottom w:val="none" w:sz="0" w:space="0" w:color="auto"/>
                                                <w:right w:val="none" w:sz="0" w:space="0" w:color="auto"/>
                                              </w:divBdr>
                                              <w:divsChild>
                                                <w:div w:id="292250960">
                                                  <w:marLeft w:val="0"/>
                                                  <w:marRight w:val="0"/>
                                                  <w:marTop w:val="0"/>
                                                  <w:marBottom w:val="0"/>
                                                  <w:divBdr>
                                                    <w:top w:val="none" w:sz="0" w:space="0" w:color="auto"/>
                                                    <w:left w:val="none" w:sz="0" w:space="0" w:color="auto"/>
                                                    <w:bottom w:val="none" w:sz="0" w:space="0" w:color="auto"/>
                                                    <w:right w:val="none" w:sz="0" w:space="0" w:color="auto"/>
                                                  </w:divBdr>
                                                  <w:divsChild>
                                                    <w:div w:id="980111403">
                                                      <w:marLeft w:val="0"/>
                                                      <w:marRight w:val="0"/>
                                                      <w:marTop w:val="0"/>
                                                      <w:marBottom w:val="0"/>
                                                      <w:divBdr>
                                                        <w:top w:val="none" w:sz="0" w:space="0" w:color="auto"/>
                                                        <w:left w:val="none" w:sz="0" w:space="0" w:color="auto"/>
                                                        <w:bottom w:val="none" w:sz="0" w:space="0" w:color="auto"/>
                                                        <w:right w:val="none" w:sz="0" w:space="0" w:color="auto"/>
                                                      </w:divBdr>
                                                      <w:divsChild>
                                                        <w:div w:id="2022319111">
                                                          <w:marLeft w:val="0"/>
                                                          <w:marRight w:val="0"/>
                                                          <w:marTop w:val="0"/>
                                                          <w:marBottom w:val="0"/>
                                                          <w:divBdr>
                                                            <w:top w:val="none" w:sz="0" w:space="0" w:color="auto"/>
                                                            <w:left w:val="none" w:sz="0" w:space="0" w:color="auto"/>
                                                            <w:bottom w:val="none" w:sz="0" w:space="0" w:color="auto"/>
                                                            <w:right w:val="none" w:sz="0" w:space="0" w:color="auto"/>
                                                          </w:divBdr>
                                                          <w:divsChild>
                                                            <w:div w:id="15264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oth\AppData\Local\Microsoft\Windows\Temporary%20Internet%20Files\Content.Outlook\IIDJZ9OD\141015%202014-Research%20Report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2C644643969264883FBBDDE284BCE88" ma:contentTypeVersion="0" ma:contentTypeDescription="Create a new document." ma:contentTypeScope="" ma:versionID="f9f072c2bf7ffe07f2236eeac41fd8c6">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29E619-7697-4212-B8C3-85F08C374F1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84EB0EC-C746-4224-8CAA-A2E0A1AB46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38F5D4D-748B-4574-A706-3F69CB5522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141015 2014-Research ReportTemplate</Template>
  <TotalTime>2</TotalTime>
  <Pages>1</Pages>
  <Words>1042</Words>
  <Characters>5940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NHMFL Research Report</vt:lpstr>
    </vt:vector>
  </TitlesOfParts>
  <Company>NHMFL</Company>
  <LinksUpToDate>false</LinksUpToDate>
  <CharactersWithSpaces>6969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NHMFL Research Report</dc:title>
  <dc:creator>Anke Toth</dc:creator>
  <cp:lastModifiedBy>Anke Toth</cp:lastModifiedBy>
  <cp:revision>3</cp:revision>
  <cp:lastPrinted>2010-10-01T13:54:00Z</cp:lastPrinted>
  <dcterms:created xsi:type="dcterms:W3CDTF">2016-02-10T18:57:00Z</dcterms:created>
  <dcterms:modified xsi:type="dcterms:W3CDTF">2016-02-10T18:59:00Z</dcterms:modified>
</cp:coreProperties>
</file>