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D65CBB" w:rsidRDefault="00413026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413026">
        <w:rPr>
          <w:rFonts w:ascii="Arial" w:hAnsi="Arial" w:cs="Arial"/>
          <w:b/>
        </w:rPr>
        <w:t xml:space="preserve">Selective Wirelessly Adjustable Multiple-Frequency Probe with Automatic Impedance Matching </w:t>
      </w:r>
      <w:r w:rsidR="00C65BF5">
        <w:rPr>
          <w:rFonts w:ascii="Arial" w:hAnsi="Arial" w:cs="Arial"/>
          <w:b/>
        </w:rPr>
        <w:t>for MR Imaging and Spectroscopy</w:t>
      </w:r>
    </w:p>
    <w:p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883803" w:rsidP="00883803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proofErr w:type="spellStart"/>
      <w:r w:rsidRPr="00883803">
        <w:rPr>
          <w:rFonts w:ascii="Arial" w:hAnsi="Arial" w:cs="Arial"/>
          <w:sz w:val="20"/>
          <w:szCs w:val="20"/>
        </w:rPr>
        <w:t>Bashirullah</w:t>
      </w:r>
      <w:proofErr w:type="spellEnd"/>
      <w:r w:rsidR="00C65BF5">
        <w:rPr>
          <w:rFonts w:ascii="Arial" w:hAnsi="Arial" w:cs="Arial"/>
          <w:sz w:val="20"/>
          <w:szCs w:val="20"/>
        </w:rPr>
        <w:t xml:space="preserve">, R.; </w:t>
      </w:r>
      <w:r w:rsidRPr="00883803">
        <w:rPr>
          <w:rFonts w:ascii="Arial" w:hAnsi="Arial" w:cs="Arial"/>
          <w:sz w:val="20"/>
          <w:szCs w:val="20"/>
        </w:rPr>
        <w:t>Walker T</w:t>
      </w:r>
      <w:r>
        <w:rPr>
          <w:rFonts w:ascii="Arial" w:hAnsi="Arial" w:cs="Arial"/>
          <w:sz w:val="20"/>
          <w:szCs w:val="20"/>
        </w:rPr>
        <w:t>.</w:t>
      </w:r>
      <w:r w:rsidRPr="0088380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UF, Electrical Engineering</w:t>
      </w:r>
      <w:r w:rsidRPr="0088380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 Astary, G. (GE</w:t>
      </w:r>
      <w:r w:rsidRPr="00883803">
        <w:rPr>
          <w:rFonts w:ascii="Arial" w:hAnsi="Arial" w:cs="Arial"/>
          <w:sz w:val="20"/>
          <w:szCs w:val="20"/>
        </w:rPr>
        <w:t xml:space="preserve"> Healthcare</w:t>
      </w:r>
      <w:r>
        <w:rPr>
          <w:rFonts w:ascii="Arial" w:hAnsi="Arial" w:cs="Arial"/>
          <w:sz w:val="20"/>
          <w:szCs w:val="20"/>
        </w:rPr>
        <w:t>, Milwaukee, W</w:t>
      </w:r>
      <w:r w:rsidR="0041302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) and</w:t>
      </w:r>
      <w:r w:rsidRPr="00883803">
        <w:rPr>
          <w:rFonts w:ascii="Arial" w:hAnsi="Arial" w:cs="Arial"/>
          <w:sz w:val="20"/>
          <w:szCs w:val="20"/>
        </w:rPr>
        <w:t xml:space="preserve"> </w:t>
      </w:r>
      <w:r w:rsidRPr="00883803">
        <w:rPr>
          <w:rFonts w:ascii="Arial" w:hAnsi="Arial" w:cs="Arial"/>
          <w:sz w:val="20"/>
          <w:szCs w:val="20"/>
          <w:u w:val="single"/>
        </w:rPr>
        <w:t>Mareci, T.H.</w:t>
      </w:r>
      <w:r>
        <w:rPr>
          <w:rFonts w:ascii="Arial" w:hAnsi="Arial" w:cs="Arial"/>
          <w:sz w:val="20"/>
          <w:szCs w:val="20"/>
        </w:rPr>
        <w:t xml:space="preserve"> (UF Biochemistry &amp; Molecular Biology, UF)</w:t>
      </w:r>
      <w:r w:rsidRPr="00883803">
        <w:rPr>
          <w:rFonts w:ascii="Arial" w:hAnsi="Arial" w:cs="Arial"/>
          <w:sz w:val="20"/>
          <w:szCs w:val="20"/>
        </w:rPr>
        <w:t xml:space="preserve"> 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2524EE" w:rsidRPr="006B3824" w:rsidRDefault="006B3824" w:rsidP="00535165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413026">
        <w:rPr>
          <w:rFonts w:ascii="Arial" w:hAnsi="Arial" w:cs="Arial"/>
          <w:sz w:val="20"/>
          <w:szCs w:val="20"/>
        </w:rPr>
        <w:t xml:space="preserve">We developed </w:t>
      </w:r>
      <w:r w:rsidR="00535165" w:rsidRPr="00535165">
        <w:rPr>
          <w:rFonts w:ascii="Arial" w:hAnsi="Arial" w:cs="Arial"/>
          <w:sz w:val="20"/>
          <w:szCs w:val="20"/>
        </w:rPr>
        <w:t xml:space="preserve">a high sensitivity multiple-frequency NMR coil system for spectroscopy and imaging measurements, which consists of a selective wirelessly adjustable multiple-frequency probe </w:t>
      </w:r>
      <w:r w:rsidR="00535165">
        <w:rPr>
          <w:rFonts w:ascii="Arial" w:hAnsi="Arial" w:cs="Arial"/>
          <w:sz w:val="20"/>
          <w:szCs w:val="20"/>
        </w:rPr>
        <w:t xml:space="preserve">(SWAMP) </w:t>
      </w:r>
      <w:r w:rsidR="00535165" w:rsidRPr="00535165">
        <w:rPr>
          <w:rFonts w:ascii="Arial" w:hAnsi="Arial" w:cs="Arial"/>
          <w:sz w:val="20"/>
          <w:szCs w:val="20"/>
        </w:rPr>
        <w:t>with automatic impedance matching</w:t>
      </w:r>
      <w:r w:rsidR="00535165">
        <w:rPr>
          <w:rFonts w:ascii="Arial" w:hAnsi="Arial" w:cs="Arial"/>
          <w:sz w:val="20"/>
          <w:szCs w:val="20"/>
        </w:rPr>
        <w:t xml:space="preserve"> (AIM)</w:t>
      </w:r>
      <w:r w:rsidR="00535165" w:rsidRPr="00535165">
        <w:rPr>
          <w:rFonts w:ascii="Arial" w:hAnsi="Arial" w:cs="Arial"/>
          <w:sz w:val="20"/>
          <w:szCs w:val="20"/>
        </w:rPr>
        <w:t xml:space="preserve">, using inductive-coupling between remote and local NMR resonators that can be used in various applications requiring multiple-frequency operation. </w:t>
      </w:r>
      <w:r w:rsidR="00413026">
        <w:rPr>
          <w:rFonts w:ascii="Arial" w:hAnsi="Arial" w:cs="Arial"/>
          <w:sz w:val="20"/>
          <w:szCs w:val="20"/>
        </w:rPr>
        <w:t>T</w:t>
      </w:r>
      <w:r w:rsidR="00535165" w:rsidRPr="00535165">
        <w:rPr>
          <w:rFonts w:ascii="Arial" w:hAnsi="Arial" w:cs="Arial"/>
          <w:sz w:val="20"/>
          <w:szCs w:val="20"/>
        </w:rPr>
        <w:t xml:space="preserve">his system can be used 1) to monitor tissue function </w:t>
      </w:r>
      <w:r w:rsidR="00535165" w:rsidRPr="00413026">
        <w:rPr>
          <w:rFonts w:ascii="Arial" w:hAnsi="Arial" w:cs="Arial"/>
          <w:i/>
          <w:sz w:val="20"/>
          <w:szCs w:val="20"/>
        </w:rPr>
        <w:t>in vivo</w:t>
      </w:r>
      <w:r w:rsidR="00535165" w:rsidRPr="00535165">
        <w:rPr>
          <w:rFonts w:ascii="Arial" w:hAnsi="Arial" w:cs="Arial"/>
          <w:sz w:val="20"/>
          <w:szCs w:val="20"/>
        </w:rPr>
        <w:t xml:space="preserve"> for a range of nuclei in important biomolecules using remotely implanted coil, and 2) to remotely tune a resonator over a range of frequencies.</w:t>
      </w:r>
      <w:r w:rsidR="007C0813" w:rsidRPr="006B3824">
        <w:rPr>
          <w:rFonts w:ascii="Arial" w:hAnsi="Arial" w:cs="Arial"/>
          <w:sz w:val="20"/>
          <w:szCs w:val="20"/>
        </w:rPr>
        <w:t xml:space="preserve"> </w:t>
      </w:r>
    </w:p>
    <w:p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:rsidR="00FB4399" w:rsidRDefault="006B3824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35165">
        <w:rPr>
          <w:rFonts w:ascii="Arial" w:hAnsi="Arial" w:cs="Arial"/>
          <w:sz w:val="20"/>
          <w:szCs w:val="20"/>
        </w:rPr>
        <w:t>With previous funding</w:t>
      </w:r>
      <w:r w:rsidR="00535165" w:rsidRPr="00535165">
        <w:rPr>
          <w:rFonts w:ascii="Arial" w:hAnsi="Arial" w:cs="Arial"/>
          <w:sz w:val="20"/>
          <w:szCs w:val="20"/>
        </w:rPr>
        <w:t>, we designed and built a prototype of the SWAMP and AIM system (</w:t>
      </w:r>
      <w:r w:rsidR="0076275A">
        <w:rPr>
          <w:rFonts w:ascii="Arial" w:hAnsi="Arial" w:cs="Arial"/>
          <w:sz w:val="20"/>
          <w:szCs w:val="20"/>
        </w:rPr>
        <w:t>1</w:t>
      </w:r>
      <w:r w:rsidR="00535165" w:rsidRPr="00535165">
        <w:rPr>
          <w:rFonts w:ascii="Arial" w:hAnsi="Arial" w:cs="Arial"/>
          <w:sz w:val="20"/>
          <w:szCs w:val="20"/>
        </w:rPr>
        <w:t>-</w:t>
      </w:r>
      <w:r w:rsidR="0076275A">
        <w:rPr>
          <w:rFonts w:ascii="Arial" w:hAnsi="Arial" w:cs="Arial"/>
          <w:sz w:val="20"/>
          <w:szCs w:val="20"/>
        </w:rPr>
        <w:t>4</w:t>
      </w:r>
      <w:r w:rsidR="00535165" w:rsidRPr="00535165">
        <w:rPr>
          <w:rFonts w:ascii="Arial" w:hAnsi="Arial" w:cs="Arial"/>
          <w:sz w:val="20"/>
          <w:szCs w:val="20"/>
        </w:rPr>
        <w:t>)</w:t>
      </w:r>
      <w:r w:rsidR="009119E8">
        <w:rPr>
          <w:rFonts w:ascii="Arial" w:hAnsi="Arial" w:cs="Arial"/>
          <w:sz w:val="20"/>
          <w:szCs w:val="20"/>
        </w:rPr>
        <w:t xml:space="preserve"> and </w:t>
      </w:r>
      <w:r w:rsidR="00535165" w:rsidRPr="00535165">
        <w:rPr>
          <w:rFonts w:ascii="Arial" w:hAnsi="Arial" w:cs="Arial"/>
          <w:sz w:val="20"/>
          <w:szCs w:val="20"/>
        </w:rPr>
        <w:t xml:space="preserve">developed </w:t>
      </w:r>
      <w:r w:rsidR="009119E8">
        <w:rPr>
          <w:rFonts w:ascii="Arial" w:hAnsi="Arial" w:cs="Arial"/>
          <w:sz w:val="20"/>
          <w:szCs w:val="20"/>
        </w:rPr>
        <w:t xml:space="preserve">and bench tested </w:t>
      </w:r>
      <w:r w:rsidR="00535165" w:rsidRPr="00535165">
        <w:rPr>
          <w:rFonts w:ascii="Arial" w:hAnsi="Arial" w:cs="Arial"/>
          <w:sz w:val="20"/>
          <w:szCs w:val="20"/>
        </w:rPr>
        <w:t>a final design and fabricated a fully fu</w:t>
      </w:r>
      <w:r w:rsidR="009119E8">
        <w:rPr>
          <w:rFonts w:ascii="Arial" w:hAnsi="Arial" w:cs="Arial"/>
          <w:sz w:val="20"/>
          <w:szCs w:val="20"/>
        </w:rPr>
        <w:t>nctioning SWAMP coil</w:t>
      </w:r>
      <w:r w:rsidR="00346BD7">
        <w:rPr>
          <w:rFonts w:ascii="Arial" w:hAnsi="Arial" w:cs="Arial"/>
          <w:sz w:val="20"/>
          <w:szCs w:val="20"/>
        </w:rPr>
        <w:t xml:space="preserve"> with AIM</w:t>
      </w:r>
      <w:r w:rsidR="009119E8">
        <w:rPr>
          <w:rFonts w:ascii="Arial" w:hAnsi="Arial" w:cs="Arial"/>
          <w:sz w:val="20"/>
          <w:szCs w:val="20"/>
        </w:rPr>
        <w:t xml:space="preserve"> (see Fig.</w:t>
      </w:r>
      <w:r w:rsidR="00535165" w:rsidRPr="00535165">
        <w:rPr>
          <w:rFonts w:ascii="Arial" w:hAnsi="Arial" w:cs="Arial"/>
          <w:sz w:val="20"/>
          <w:szCs w:val="20"/>
        </w:rPr>
        <w:t xml:space="preserve"> 1</w:t>
      </w:r>
      <w:r w:rsidR="009119E8">
        <w:rPr>
          <w:rFonts w:ascii="Arial" w:hAnsi="Arial" w:cs="Arial"/>
          <w:sz w:val="20"/>
          <w:szCs w:val="20"/>
        </w:rPr>
        <w:t>, Part A</w:t>
      </w:r>
      <w:r w:rsidR="00535165" w:rsidRPr="00535165">
        <w:rPr>
          <w:rFonts w:ascii="Arial" w:hAnsi="Arial" w:cs="Arial"/>
          <w:sz w:val="20"/>
          <w:szCs w:val="20"/>
        </w:rPr>
        <w:t>)</w:t>
      </w:r>
      <w:r w:rsidR="009119E8">
        <w:rPr>
          <w:rFonts w:ascii="Arial" w:hAnsi="Arial" w:cs="Arial"/>
          <w:sz w:val="20"/>
          <w:szCs w:val="20"/>
        </w:rPr>
        <w:t xml:space="preserve">. Here we </w:t>
      </w:r>
      <w:r w:rsidR="00535165" w:rsidRPr="00535165">
        <w:rPr>
          <w:rFonts w:ascii="Arial" w:hAnsi="Arial" w:cs="Arial"/>
          <w:sz w:val="20"/>
          <w:szCs w:val="20"/>
        </w:rPr>
        <w:t>test</w:t>
      </w:r>
      <w:r w:rsidR="009119E8">
        <w:rPr>
          <w:rFonts w:ascii="Arial" w:hAnsi="Arial" w:cs="Arial"/>
          <w:sz w:val="20"/>
          <w:szCs w:val="20"/>
        </w:rPr>
        <w:t>ed this system</w:t>
      </w:r>
      <w:r w:rsidR="00535165" w:rsidRPr="00535165">
        <w:rPr>
          <w:rFonts w:ascii="Arial" w:hAnsi="Arial" w:cs="Arial"/>
          <w:sz w:val="20"/>
          <w:szCs w:val="20"/>
        </w:rPr>
        <w:t xml:space="preserve"> in the AMRIS Facility 4.7 T and 11.1 T magnet systems. The SWAMP uses an integrated circuit (IC) implantable microchip fabricated in mainstream complementary-metal-oxide semiconductor (CMOS) technology that incorporates a digitally tunable capacitor array (D-Cap), a clock/data recovery receiver, a microcontroller with register bank and</w:t>
      </w:r>
      <w:r w:rsidR="009119E8">
        <w:rPr>
          <w:rFonts w:ascii="Arial" w:hAnsi="Arial" w:cs="Arial"/>
          <w:sz w:val="20"/>
          <w:szCs w:val="20"/>
        </w:rPr>
        <w:t xml:space="preserve"> a power management system</w:t>
      </w:r>
      <w:r w:rsidR="00346BD7">
        <w:rPr>
          <w:rFonts w:ascii="Arial" w:hAnsi="Arial" w:cs="Arial"/>
          <w:sz w:val="20"/>
          <w:szCs w:val="20"/>
        </w:rPr>
        <w:t xml:space="preserve"> (not shown)</w:t>
      </w:r>
      <w:r w:rsidR="009119E8">
        <w:rPr>
          <w:rFonts w:ascii="Arial" w:hAnsi="Arial" w:cs="Arial"/>
          <w:sz w:val="20"/>
          <w:szCs w:val="20"/>
        </w:rPr>
        <w:t>.</w:t>
      </w: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E25473" w:rsidRDefault="006B3824" w:rsidP="00535165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35165" w:rsidRPr="00535165">
        <w:rPr>
          <w:rFonts w:ascii="Arial" w:hAnsi="Arial" w:cs="Arial"/>
          <w:sz w:val="20"/>
          <w:szCs w:val="20"/>
        </w:rPr>
        <w:t xml:space="preserve">We </w:t>
      </w:r>
      <w:r w:rsidR="00346BD7">
        <w:rPr>
          <w:rFonts w:ascii="Arial" w:hAnsi="Arial" w:cs="Arial"/>
          <w:sz w:val="20"/>
          <w:szCs w:val="20"/>
        </w:rPr>
        <w:t xml:space="preserve">successfully used the same </w:t>
      </w:r>
      <w:r w:rsidR="00346BD7" w:rsidRPr="00535165">
        <w:rPr>
          <w:rFonts w:ascii="Arial" w:hAnsi="Arial" w:cs="Arial"/>
          <w:sz w:val="20"/>
          <w:szCs w:val="20"/>
        </w:rPr>
        <w:t xml:space="preserve">SWAMP </w:t>
      </w:r>
      <w:r w:rsidR="00535165" w:rsidRPr="00535165">
        <w:rPr>
          <w:rFonts w:ascii="Arial" w:hAnsi="Arial" w:cs="Arial"/>
          <w:sz w:val="20"/>
          <w:szCs w:val="20"/>
        </w:rPr>
        <w:t xml:space="preserve">coil </w:t>
      </w:r>
      <w:r w:rsidR="00346BD7">
        <w:rPr>
          <w:rFonts w:ascii="Arial" w:hAnsi="Arial" w:cs="Arial"/>
          <w:sz w:val="20"/>
          <w:szCs w:val="20"/>
        </w:rPr>
        <w:t>and AIM system,</w:t>
      </w:r>
      <w:r w:rsidR="00535165" w:rsidRPr="00535165">
        <w:rPr>
          <w:rFonts w:ascii="Arial" w:hAnsi="Arial" w:cs="Arial"/>
          <w:sz w:val="20"/>
          <w:szCs w:val="20"/>
        </w:rPr>
        <w:t xml:space="preserve"> </w:t>
      </w:r>
      <w:r w:rsidR="00346BD7">
        <w:rPr>
          <w:rFonts w:ascii="Arial" w:hAnsi="Arial" w:cs="Arial"/>
          <w:sz w:val="20"/>
          <w:szCs w:val="20"/>
        </w:rPr>
        <w:t xml:space="preserve">with </w:t>
      </w:r>
      <w:r w:rsidR="00535165" w:rsidRPr="00535165">
        <w:rPr>
          <w:rFonts w:ascii="Arial" w:hAnsi="Arial" w:cs="Arial"/>
          <w:sz w:val="20"/>
          <w:szCs w:val="20"/>
        </w:rPr>
        <w:t>a phantom</w:t>
      </w:r>
      <w:r w:rsidR="00346BD7">
        <w:rPr>
          <w:rFonts w:ascii="Arial" w:hAnsi="Arial" w:cs="Arial"/>
          <w:sz w:val="20"/>
          <w:szCs w:val="20"/>
        </w:rPr>
        <w:t>,</w:t>
      </w:r>
      <w:r w:rsidR="00535165" w:rsidRPr="00535165">
        <w:rPr>
          <w:rFonts w:ascii="Arial" w:hAnsi="Arial" w:cs="Arial"/>
          <w:sz w:val="20"/>
          <w:szCs w:val="20"/>
        </w:rPr>
        <w:t xml:space="preserve"> to tune and match </w:t>
      </w:r>
      <w:r w:rsidR="00346BD7">
        <w:rPr>
          <w:rFonts w:ascii="Arial" w:hAnsi="Arial" w:cs="Arial"/>
          <w:sz w:val="20"/>
          <w:szCs w:val="20"/>
        </w:rPr>
        <w:t>for H-1 resonance in the 4.7 and 11.1 T magnets</w:t>
      </w:r>
      <w:r w:rsidR="003A1B3C">
        <w:rPr>
          <w:rFonts w:ascii="Arial" w:hAnsi="Arial" w:cs="Arial"/>
          <w:sz w:val="20"/>
          <w:szCs w:val="20"/>
        </w:rPr>
        <w:t xml:space="preserve"> (see Fig. 1, Part C), which</w:t>
      </w:r>
      <w:r w:rsidR="00346BD7">
        <w:rPr>
          <w:rFonts w:ascii="Arial" w:hAnsi="Arial" w:cs="Arial"/>
          <w:sz w:val="20"/>
          <w:szCs w:val="20"/>
        </w:rPr>
        <w:t xml:space="preserve"> demonstrates the system capability to tune and match over a broad frequency range.</w:t>
      </w:r>
    </w:p>
    <w:p w:rsidR="00535165" w:rsidRPr="006B3824" w:rsidRDefault="00535165" w:rsidP="00535165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E25473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6BD7">
        <w:rPr>
          <w:rFonts w:ascii="Arial" w:hAnsi="Arial" w:cs="Arial"/>
          <w:sz w:val="20"/>
          <w:szCs w:val="20"/>
        </w:rPr>
        <w:t xml:space="preserve">With this successful result, we have shown that the system is suitable for multiple frequency operation </w:t>
      </w:r>
      <w:r w:rsidR="003A1B3C">
        <w:rPr>
          <w:rFonts w:ascii="Arial" w:hAnsi="Arial" w:cs="Arial"/>
          <w:sz w:val="20"/>
          <w:szCs w:val="20"/>
        </w:rPr>
        <w:t>so</w:t>
      </w:r>
      <w:r w:rsidR="00346BD7">
        <w:rPr>
          <w:rFonts w:ascii="Arial" w:hAnsi="Arial" w:cs="Arial"/>
          <w:sz w:val="20"/>
          <w:szCs w:val="20"/>
        </w:rPr>
        <w:t xml:space="preserve"> next we</w:t>
      </w:r>
      <w:r w:rsidR="00346BD7" w:rsidRPr="00535165">
        <w:rPr>
          <w:rFonts w:ascii="Arial" w:hAnsi="Arial" w:cs="Arial"/>
          <w:sz w:val="20"/>
          <w:szCs w:val="20"/>
        </w:rPr>
        <w:t xml:space="preserve"> will image with H-1 then measure spectroscopy with C-13, P-31, o</w:t>
      </w:r>
      <w:r w:rsidR="00346BD7">
        <w:rPr>
          <w:rFonts w:ascii="Arial" w:hAnsi="Arial" w:cs="Arial"/>
          <w:sz w:val="20"/>
          <w:szCs w:val="20"/>
        </w:rPr>
        <w:t xml:space="preserve">r F-19 using a suitable phantom, </w:t>
      </w:r>
      <w:r w:rsidR="003A1B3C">
        <w:rPr>
          <w:rFonts w:ascii="Arial" w:hAnsi="Arial" w:cs="Arial"/>
          <w:sz w:val="20"/>
          <w:szCs w:val="20"/>
        </w:rPr>
        <w:t>and begin the steps to</w:t>
      </w:r>
      <w:r w:rsidR="00346BD7">
        <w:rPr>
          <w:rFonts w:ascii="Arial" w:hAnsi="Arial" w:cs="Arial"/>
          <w:sz w:val="20"/>
          <w:szCs w:val="20"/>
        </w:rPr>
        <w:t xml:space="preserve"> </w:t>
      </w:r>
      <w:r w:rsidR="00535165" w:rsidRPr="00535165">
        <w:rPr>
          <w:rFonts w:ascii="Arial" w:hAnsi="Arial" w:cs="Arial"/>
          <w:sz w:val="20"/>
          <w:szCs w:val="20"/>
        </w:rPr>
        <w:t>appl</w:t>
      </w:r>
      <w:r w:rsidR="00346BD7">
        <w:rPr>
          <w:rFonts w:ascii="Arial" w:hAnsi="Arial" w:cs="Arial"/>
          <w:sz w:val="20"/>
          <w:szCs w:val="20"/>
        </w:rPr>
        <w:t>y</w:t>
      </w:r>
      <w:r w:rsidR="00535165" w:rsidRPr="00535165">
        <w:rPr>
          <w:rFonts w:ascii="Arial" w:hAnsi="Arial" w:cs="Arial"/>
          <w:sz w:val="20"/>
          <w:szCs w:val="20"/>
        </w:rPr>
        <w:t xml:space="preserve"> this coil system to animal studies.</w:t>
      </w:r>
      <w:r w:rsidR="00E25473" w:rsidRPr="006B3824">
        <w:rPr>
          <w:rFonts w:ascii="Arial" w:hAnsi="Arial" w:cs="Arial"/>
          <w:sz w:val="20"/>
          <w:szCs w:val="20"/>
        </w:rPr>
        <w:t xml:space="preserve"> </w:t>
      </w:r>
    </w:p>
    <w:p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FB4399" w:rsidRPr="00491C5D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tive Agreement No. 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In addition, </w:t>
      </w:r>
      <w:r w:rsidR="001420A9">
        <w:rPr>
          <w:rFonts w:ascii="Arial" w:eastAsia="Times New Roman" w:hAnsi="Arial" w:cs="Arial"/>
          <w:sz w:val="20"/>
          <w:szCs w:val="20"/>
          <w:lang w:eastAsia="en-US"/>
        </w:rPr>
        <w:t>support for the initial work was provided by the NIH</w:t>
      </w:r>
      <w:r w:rsidR="009119E8">
        <w:rPr>
          <w:rFonts w:ascii="Arial" w:eastAsia="Times New Roman" w:hAnsi="Arial" w:cs="Arial"/>
          <w:sz w:val="20"/>
          <w:szCs w:val="20"/>
          <w:lang w:eastAsia="en-US"/>
        </w:rPr>
        <w:t xml:space="preserve"> through</w:t>
      </w:r>
      <w:r w:rsidR="001420A9">
        <w:rPr>
          <w:rFonts w:ascii="Arial" w:eastAsia="Times New Roman" w:hAnsi="Arial" w:cs="Arial"/>
          <w:sz w:val="20"/>
          <w:szCs w:val="20"/>
          <w:lang w:eastAsia="en-US"/>
        </w:rPr>
        <w:t xml:space="preserve"> grant R21</w:t>
      </w:r>
      <w:r w:rsidR="0076275A">
        <w:rPr>
          <w:rFonts w:ascii="Arial" w:eastAsia="Times New Roman" w:hAnsi="Arial" w:cs="Arial"/>
          <w:sz w:val="20"/>
          <w:szCs w:val="20"/>
          <w:lang w:eastAsia="en-US"/>
        </w:rPr>
        <w:t xml:space="preserve"> EB009555.</w:t>
      </w:r>
      <w:r w:rsidR="001420A9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FB4399">
        <w:rPr>
          <w:rFonts w:ascii="Arial" w:hAnsi="Arial" w:cs="Arial"/>
          <w:sz w:val="20"/>
          <w:szCs w:val="20"/>
        </w:rPr>
        <w:t xml:space="preserve"> </w:t>
      </w: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76275A" w:rsidRPr="0076275A" w:rsidRDefault="00E411D1" w:rsidP="0076275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>[1]</w:t>
      </w:r>
      <w:r w:rsidRPr="006B3824">
        <w:rPr>
          <w:rFonts w:ascii="Arial" w:hAnsi="Arial" w:cs="Arial"/>
          <w:sz w:val="20"/>
          <w:szCs w:val="20"/>
        </w:rPr>
        <w:tab/>
      </w:r>
      <w:r w:rsidR="0076275A" w:rsidRPr="0076275A">
        <w:rPr>
          <w:rFonts w:ascii="Arial" w:hAnsi="Arial" w:cs="Arial"/>
          <w:sz w:val="20"/>
          <w:szCs w:val="20"/>
        </w:rPr>
        <w:t>Wu</w:t>
      </w:r>
      <w:r w:rsidR="0076275A">
        <w:rPr>
          <w:rFonts w:ascii="Arial" w:hAnsi="Arial" w:cs="Arial"/>
          <w:sz w:val="20"/>
          <w:szCs w:val="20"/>
        </w:rPr>
        <w:t>,</w:t>
      </w:r>
      <w:r w:rsidR="0076275A" w:rsidRPr="0076275A">
        <w:rPr>
          <w:rFonts w:ascii="Arial" w:hAnsi="Arial" w:cs="Arial"/>
          <w:sz w:val="20"/>
          <w:szCs w:val="20"/>
        </w:rPr>
        <w:t xml:space="preserve"> S</w:t>
      </w:r>
      <w:r w:rsidR="0076275A">
        <w:rPr>
          <w:rFonts w:ascii="Arial" w:hAnsi="Arial" w:cs="Arial"/>
          <w:sz w:val="20"/>
          <w:szCs w:val="20"/>
        </w:rPr>
        <w:t>,</w:t>
      </w:r>
      <w:r w:rsidR="0076275A" w:rsidRPr="0076275A">
        <w:rPr>
          <w:rFonts w:ascii="Arial" w:hAnsi="Arial" w:cs="Arial"/>
          <w:sz w:val="20"/>
          <w:szCs w:val="20"/>
        </w:rPr>
        <w:t xml:space="preserve"> </w:t>
      </w:r>
      <w:r w:rsidR="0076275A">
        <w:rPr>
          <w:rFonts w:ascii="Arial" w:hAnsi="Arial" w:cs="Arial"/>
          <w:sz w:val="20"/>
          <w:szCs w:val="20"/>
        </w:rPr>
        <w:t xml:space="preserve">et al. </w:t>
      </w:r>
      <w:r w:rsidR="0076275A" w:rsidRPr="0076275A">
        <w:rPr>
          <w:rFonts w:ascii="Arial" w:hAnsi="Arial" w:cs="Arial"/>
          <w:sz w:val="20"/>
          <w:szCs w:val="20"/>
        </w:rPr>
        <w:t>Meeting Inter</w:t>
      </w:r>
      <w:r w:rsidR="0076275A">
        <w:rPr>
          <w:rFonts w:ascii="Arial" w:hAnsi="Arial" w:cs="Arial"/>
          <w:sz w:val="20"/>
          <w:szCs w:val="20"/>
        </w:rPr>
        <w:t>.</w:t>
      </w:r>
      <w:r w:rsidR="0076275A" w:rsidRPr="0076275A">
        <w:rPr>
          <w:rFonts w:ascii="Arial" w:hAnsi="Arial" w:cs="Arial"/>
          <w:sz w:val="20"/>
          <w:szCs w:val="20"/>
        </w:rPr>
        <w:t xml:space="preserve"> Soc</w:t>
      </w:r>
      <w:r w:rsidR="0076275A">
        <w:rPr>
          <w:rFonts w:ascii="Arial" w:hAnsi="Arial" w:cs="Arial"/>
          <w:sz w:val="20"/>
          <w:szCs w:val="20"/>
        </w:rPr>
        <w:t>.</w:t>
      </w:r>
      <w:r w:rsidR="0076275A" w:rsidRPr="0076275A">
        <w:rPr>
          <w:rFonts w:ascii="Arial" w:hAnsi="Arial" w:cs="Arial"/>
          <w:sz w:val="20"/>
          <w:szCs w:val="20"/>
        </w:rPr>
        <w:t xml:space="preserve"> for Mag</w:t>
      </w:r>
      <w:r w:rsidR="0076275A">
        <w:rPr>
          <w:rFonts w:ascii="Arial" w:hAnsi="Arial" w:cs="Arial"/>
          <w:sz w:val="20"/>
          <w:szCs w:val="20"/>
        </w:rPr>
        <w:t>.</w:t>
      </w:r>
      <w:r w:rsidR="0076275A" w:rsidRPr="0076275A">
        <w:rPr>
          <w:rFonts w:ascii="Arial" w:hAnsi="Arial" w:cs="Arial"/>
          <w:sz w:val="20"/>
          <w:szCs w:val="20"/>
        </w:rPr>
        <w:t xml:space="preserve"> Res</w:t>
      </w:r>
      <w:r w:rsidR="0076275A">
        <w:rPr>
          <w:rFonts w:ascii="Arial" w:hAnsi="Arial" w:cs="Arial"/>
          <w:sz w:val="20"/>
          <w:szCs w:val="20"/>
        </w:rPr>
        <w:t xml:space="preserve">. </w:t>
      </w:r>
      <w:r w:rsidR="0076275A" w:rsidRPr="0076275A">
        <w:rPr>
          <w:rFonts w:ascii="Arial" w:hAnsi="Arial" w:cs="Arial"/>
          <w:sz w:val="20"/>
          <w:szCs w:val="20"/>
        </w:rPr>
        <w:t>Med, Stockholm, 1-7 May 2010, #3920.</w:t>
      </w:r>
    </w:p>
    <w:p w:rsidR="0076275A" w:rsidRPr="0076275A" w:rsidRDefault="0076275A" w:rsidP="0076275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[2]</w:t>
      </w:r>
      <w:r>
        <w:rPr>
          <w:rFonts w:ascii="Arial" w:hAnsi="Arial" w:cs="Arial"/>
          <w:sz w:val="20"/>
          <w:szCs w:val="20"/>
        </w:rPr>
        <w:tab/>
      </w:r>
      <w:r w:rsidRPr="0076275A">
        <w:rPr>
          <w:rFonts w:ascii="Arial" w:hAnsi="Arial" w:cs="Arial"/>
          <w:sz w:val="20"/>
          <w:szCs w:val="20"/>
        </w:rPr>
        <w:t>Beck</w:t>
      </w:r>
      <w:r>
        <w:rPr>
          <w:rFonts w:ascii="Arial" w:hAnsi="Arial" w:cs="Arial"/>
          <w:sz w:val="20"/>
          <w:szCs w:val="20"/>
        </w:rPr>
        <w:t>,</w:t>
      </w:r>
      <w:r w:rsidRPr="0076275A">
        <w:rPr>
          <w:rFonts w:ascii="Arial" w:hAnsi="Arial" w:cs="Arial"/>
          <w:sz w:val="20"/>
          <w:szCs w:val="20"/>
        </w:rPr>
        <w:t xml:space="preserve"> BL, </w:t>
      </w:r>
      <w:r>
        <w:rPr>
          <w:rFonts w:ascii="Arial" w:hAnsi="Arial" w:cs="Arial"/>
          <w:sz w:val="20"/>
          <w:szCs w:val="20"/>
        </w:rPr>
        <w:t>et al.</w:t>
      </w:r>
      <w:r w:rsidRPr="0076275A">
        <w:rPr>
          <w:rFonts w:ascii="Arial" w:hAnsi="Arial" w:cs="Arial"/>
          <w:sz w:val="20"/>
          <w:szCs w:val="20"/>
        </w:rPr>
        <w:t xml:space="preserve"> Meeting Inter</w:t>
      </w:r>
      <w:r>
        <w:rPr>
          <w:rFonts w:ascii="Arial" w:hAnsi="Arial" w:cs="Arial"/>
          <w:sz w:val="20"/>
          <w:szCs w:val="20"/>
        </w:rPr>
        <w:t>.</w:t>
      </w:r>
      <w:r w:rsidRPr="0076275A">
        <w:rPr>
          <w:rFonts w:ascii="Arial" w:hAnsi="Arial" w:cs="Arial"/>
          <w:sz w:val="20"/>
          <w:szCs w:val="20"/>
        </w:rPr>
        <w:t xml:space="preserve"> Soc</w:t>
      </w:r>
      <w:r>
        <w:rPr>
          <w:rFonts w:ascii="Arial" w:hAnsi="Arial" w:cs="Arial"/>
          <w:sz w:val="20"/>
          <w:szCs w:val="20"/>
        </w:rPr>
        <w:t>.</w:t>
      </w:r>
      <w:r w:rsidRPr="0076275A">
        <w:rPr>
          <w:rFonts w:ascii="Arial" w:hAnsi="Arial" w:cs="Arial"/>
          <w:sz w:val="20"/>
          <w:szCs w:val="20"/>
        </w:rPr>
        <w:t xml:space="preserve"> for Mag</w:t>
      </w:r>
      <w:r>
        <w:rPr>
          <w:rFonts w:ascii="Arial" w:hAnsi="Arial" w:cs="Arial"/>
          <w:sz w:val="20"/>
          <w:szCs w:val="20"/>
        </w:rPr>
        <w:t>. R</w:t>
      </w:r>
      <w:r w:rsidRPr="0076275A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. </w:t>
      </w:r>
      <w:r w:rsidRPr="0076275A">
        <w:rPr>
          <w:rFonts w:ascii="Arial" w:hAnsi="Arial" w:cs="Arial"/>
          <w:sz w:val="20"/>
          <w:szCs w:val="20"/>
        </w:rPr>
        <w:t>Med</w:t>
      </w:r>
      <w:r>
        <w:rPr>
          <w:rFonts w:ascii="Arial" w:hAnsi="Arial" w:cs="Arial"/>
          <w:sz w:val="20"/>
          <w:szCs w:val="20"/>
        </w:rPr>
        <w:t>.</w:t>
      </w:r>
      <w:r w:rsidRPr="0076275A">
        <w:rPr>
          <w:rFonts w:ascii="Arial" w:hAnsi="Arial" w:cs="Arial"/>
          <w:sz w:val="20"/>
          <w:szCs w:val="20"/>
        </w:rPr>
        <w:t>, Montreal, Canada, 7-13 May 2011, #1853.</w:t>
      </w:r>
    </w:p>
    <w:p w:rsidR="0076275A" w:rsidRPr="0076275A" w:rsidRDefault="0076275A" w:rsidP="0076275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[3]</w:t>
      </w:r>
      <w:r>
        <w:rPr>
          <w:rFonts w:ascii="Arial" w:hAnsi="Arial" w:cs="Arial"/>
          <w:sz w:val="20"/>
          <w:szCs w:val="20"/>
        </w:rPr>
        <w:tab/>
      </w:r>
      <w:r w:rsidRPr="0076275A">
        <w:rPr>
          <w:rFonts w:ascii="Arial" w:hAnsi="Arial" w:cs="Arial"/>
          <w:sz w:val="20"/>
          <w:szCs w:val="20"/>
        </w:rPr>
        <w:t>Turner</w:t>
      </w:r>
      <w:r>
        <w:rPr>
          <w:rFonts w:ascii="Arial" w:hAnsi="Arial" w:cs="Arial"/>
          <w:sz w:val="20"/>
          <w:szCs w:val="20"/>
        </w:rPr>
        <w:t>,</w:t>
      </w:r>
      <w:r w:rsidRPr="0076275A">
        <w:rPr>
          <w:rFonts w:ascii="Arial" w:hAnsi="Arial" w:cs="Arial"/>
          <w:sz w:val="20"/>
          <w:szCs w:val="20"/>
        </w:rPr>
        <w:t xml:space="preserve"> WJ, </w:t>
      </w:r>
      <w:r>
        <w:rPr>
          <w:rFonts w:ascii="Arial" w:hAnsi="Arial" w:cs="Arial"/>
          <w:sz w:val="20"/>
          <w:szCs w:val="20"/>
        </w:rPr>
        <w:t>et al.</w:t>
      </w:r>
      <w:r w:rsidRPr="0076275A">
        <w:rPr>
          <w:rFonts w:ascii="Arial" w:hAnsi="Arial" w:cs="Arial"/>
          <w:sz w:val="20"/>
          <w:szCs w:val="20"/>
        </w:rPr>
        <w:t xml:space="preserve"> Meeting of the Inter</w:t>
      </w:r>
      <w:r>
        <w:rPr>
          <w:rFonts w:ascii="Arial" w:hAnsi="Arial" w:cs="Arial"/>
          <w:sz w:val="20"/>
          <w:szCs w:val="20"/>
        </w:rPr>
        <w:t>.</w:t>
      </w:r>
      <w:r w:rsidRPr="0076275A">
        <w:rPr>
          <w:rFonts w:ascii="Arial" w:hAnsi="Arial" w:cs="Arial"/>
          <w:sz w:val="20"/>
          <w:szCs w:val="20"/>
        </w:rPr>
        <w:t xml:space="preserve"> Soc</w:t>
      </w:r>
      <w:r>
        <w:rPr>
          <w:rFonts w:ascii="Arial" w:hAnsi="Arial" w:cs="Arial"/>
          <w:sz w:val="20"/>
          <w:szCs w:val="20"/>
        </w:rPr>
        <w:t xml:space="preserve">. </w:t>
      </w:r>
      <w:r w:rsidRPr="0076275A">
        <w:rPr>
          <w:rFonts w:ascii="Arial" w:hAnsi="Arial" w:cs="Arial"/>
          <w:sz w:val="20"/>
          <w:szCs w:val="20"/>
        </w:rPr>
        <w:t>for Mag</w:t>
      </w:r>
      <w:r>
        <w:rPr>
          <w:rFonts w:ascii="Arial" w:hAnsi="Arial" w:cs="Arial"/>
          <w:sz w:val="20"/>
          <w:szCs w:val="20"/>
        </w:rPr>
        <w:t xml:space="preserve">. </w:t>
      </w:r>
      <w:r w:rsidRPr="0076275A">
        <w:rPr>
          <w:rFonts w:ascii="Arial" w:hAnsi="Arial" w:cs="Arial"/>
          <w:sz w:val="20"/>
          <w:szCs w:val="20"/>
        </w:rPr>
        <w:t>Res</w:t>
      </w:r>
      <w:r>
        <w:rPr>
          <w:rFonts w:ascii="Arial" w:hAnsi="Arial" w:cs="Arial"/>
          <w:sz w:val="20"/>
          <w:szCs w:val="20"/>
        </w:rPr>
        <w:t>.</w:t>
      </w:r>
      <w:r w:rsidRPr="0076275A">
        <w:rPr>
          <w:rFonts w:ascii="Arial" w:hAnsi="Arial" w:cs="Arial"/>
          <w:sz w:val="20"/>
          <w:szCs w:val="20"/>
        </w:rPr>
        <w:t xml:space="preserve"> Med</w:t>
      </w:r>
      <w:r>
        <w:rPr>
          <w:rFonts w:ascii="Arial" w:hAnsi="Arial" w:cs="Arial"/>
          <w:sz w:val="20"/>
          <w:szCs w:val="20"/>
        </w:rPr>
        <w:t>.</w:t>
      </w:r>
      <w:r w:rsidRPr="0076275A">
        <w:rPr>
          <w:rFonts w:ascii="Arial" w:hAnsi="Arial" w:cs="Arial"/>
          <w:sz w:val="20"/>
          <w:szCs w:val="20"/>
        </w:rPr>
        <w:t xml:space="preserve">, Montreal, </w:t>
      </w:r>
      <w:r>
        <w:rPr>
          <w:rFonts w:ascii="Arial" w:hAnsi="Arial" w:cs="Arial"/>
          <w:sz w:val="20"/>
          <w:szCs w:val="20"/>
        </w:rPr>
        <w:t xml:space="preserve">Canada, 7-13 May 2011, </w:t>
      </w:r>
      <w:r w:rsidRPr="0076275A">
        <w:rPr>
          <w:rFonts w:ascii="Arial" w:hAnsi="Arial" w:cs="Arial"/>
          <w:sz w:val="20"/>
          <w:szCs w:val="20"/>
        </w:rPr>
        <w:t>#1857.</w:t>
      </w:r>
    </w:p>
    <w:p w:rsidR="00376D2C" w:rsidRDefault="0076275A" w:rsidP="0076275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[4]</w:t>
      </w:r>
      <w:r>
        <w:rPr>
          <w:rFonts w:ascii="Arial" w:hAnsi="Arial" w:cs="Arial"/>
          <w:sz w:val="20"/>
          <w:szCs w:val="20"/>
        </w:rPr>
        <w:tab/>
      </w:r>
      <w:r w:rsidRPr="0076275A">
        <w:rPr>
          <w:rFonts w:ascii="Arial" w:hAnsi="Arial" w:cs="Arial"/>
          <w:sz w:val="20"/>
          <w:szCs w:val="20"/>
        </w:rPr>
        <w:t>Turner</w:t>
      </w:r>
      <w:r>
        <w:rPr>
          <w:rFonts w:ascii="Arial" w:hAnsi="Arial" w:cs="Arial"/>
          <w:sz w:val="20"/>
          <w:szCs w:val="20"/>
        </w:rPr>
        <w:t>,</w:t>
      </w:r>
      <w:r w:rsidRPr="0076275A">
        <w:rPr>
          <w:rFonts w:ascii="Arial" w:hAnsi="Arial" w:cs="Arial"/>
          <w:sz w:val="20"/>
          <w:szCs w:val="20"/>
        </w:rPr>
        <w:t xml:space="preserve"> WJ</w:t>
      </w:r>
      <w:r>
        <w:rPr>
          <w:rFonts w:ascii="Arial" w:hAnsi="Arial" w:cs="Arial"/>
          <w:sz w:val="20"/>
          <w:szCs w:val="20"/>
        </w:rPr>
        <w:t>, et al.</w:t>
      </w:r>
      <w:r w:rsidRPr="0076275A">
        <w:rPr>
          <w:rFonts w:ascii="Arial" w:hAnsi="Arial" w:cs="Arial"/>
          <w:sz w:val="20"/>
          <w:szCs w:val="20"/>
        </w:rPr>
        <w:t xml:space="preserve"> Meeting International Soc</w:t>
      </w:r>
      <w:r>
        <w:rPr>
          <w:rFonts w:ascii="Arial" w:hAnsi="Arial" w:cs="Arial"/>
          <w:sz w:val="20"/>
          <w:szCs w:val="20"/>
        </w:rPr>
        <w:t>.</w:t>
      </w:r>
      <w:r w:rsidRPr="0076275A">
        <w:rPr>
          <w:rFonts w:ascii="Arial" w:hAnsi="Arial" w:cs="Arial"/>
          <w:sz w:val="20"/>
          <w:szCs w:val="20"/>
        </w:rPr>
        <w:t xml:space="preserve"> for Mag</w:t>
      </w:r>
      <w:r>
        <w:rPr>
          <w:rFonts w:ascii="Arial" w:hAnsi="Arial" w:cs="Arial"/>
          <w:sz w:val="20"/>
          <w:szCs w:val="20"/>
        </w:rPr>
        <w:t>.</w:t>
      </w:r>
      <w:r w:rsidRPr="0076275A">
        <w:rPr>
          <w:rFonts w:ascii="Arial" w:hAnsi="Arial" w:cs="Arial"/>
          <w:sz w:val="20"/>
          <w:szCs w:val="20"/>
        </w:rPr>
        <w:t xml:space="preserve"> Res</w:t>
      </w:r>
      <w:r>
        <w:rPr>
          <w:rFonts w:ascii="Arial" w:hAnsi="Arial" w:cs="Arial"/>
          <w:sz w:val="20"/>
          <w:szCs w:val="20"/>
        </w:rPr>
        <w:t xml:space="preserve">. </w:t>
      </w:r>
      <w:r w:rsidRPr="0076275A">
        <w:rPr>
          <w:rFonts w:ascii="Arial" w:hAnsi="Arial" w:cs="Arial"/>
          <w:sz w:val="20"/>
          <w:szCs w:val="20"/>
        </w:rPr>
        <w:t>Med</w:t>
      </w:r>
      <w:r>
        <w:rPr>
          <w:rFonts w:ascii="Arial" w:hAnsi="Arial" w:cs="Arial"/>
          <w:sz w:val="20"/>
          <w:szCs w:val="20"/>
        </w:rPr>
        <w:t>.,</w:t>
      </w:r>
      <w:r w:rsidRPr="0076275A">
        <w:rPr>
          <w:rFonts w:ascii="Arial" w:hAnsi="Arial" w:cs="Arial"/>
          <w:sz w:val="20"/>
          <w:szCs w:val="20"/>
        </w:rPr>
        <w:t xml:space="preserve"> Stockholm,</w:t>
      </w:r>
      <w:r>
        <w:rPr>
          <w:rFonts w:ascii="Arial" w:hAnsi="Arial" w:cs="Arial"/>
          <w:sz w:val="20"/>
          <w:szCs w:val="20"/>
        </w:rPr>
        <w:t xml:space="preserve"> Sweden, 1-7 May 2010, </w:t>
      </w:r>
      <w:r w:rsidRPr="0076275A">
        <w:rPr>
          <w:rFonts w:ascii="Arial" w:hAnsi="Arial" w:cs="Arial"/>
          <w:sz w:val="20"/>
          <w:szCs w:val="20"/>
        </w:rPr>
        <w:t>#424.</w:t>
      </w:r>
    </w:p>
    <w:p w:rsidR="001420A9" w:rsidRDefault="003A1B3C" w:rsidP="009119E8">
      <w:pPr>
        <w:pStyle w:val="ListParagraph"/>
        <w:tabs>
          <w:tab w:val="left" w:pos="3060"/>
          <w:tab w:val="left" w:pos="6480"/>
        </w:tabs>
        <w:ind w:left="0"/>
        <w:rPr>
          <w:rFonts w:cs="Arial"/>
          <w:noProof/>
          <w:sz w:val="20"/>
        </w:rPr>
      </w:pPr>
      <w:r w:rsidRPr="003A1B3C">
        <w:rPr>
          <w:rFonts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B30E63" wp14:editId="763BB11F">
                <wp:simplePos x="0" y="0"/>
                <wp:positionH relativeFrom="column">
                  <wp:posOffset>4336415</wp:posOffset>
                </wp:positionH>
                <wp:positionV relativeFrom="paragraph">
                  <wp:posOffset>459740</wp:posOffset>
                </wp:positionV>
                <wp:extent cx="126619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3C" w:rsidRPr="003A1B3C" w:rsidRDefault="003A1B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 MHz (4.7 T)</w:t>
                            </w:r>
                            <w:r w:rsidRPr="003A1B3C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 wp14:anchorId="041EA19B" wp14:editId="262A6790">
                                  <wp:extent cx="913462" cy="523133"/>
                                  <wp:effectExtent l="0" t="0" r="1270" b="0"/>
                                  <wp:docPr id="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1"/>
                                          <a:srcRect t="7519" b="352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52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1B3C" w:rsidRPr="003A1B3C" w:rsidRDefault="003A1B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400 MHz (11.1 T)</w:t>
                            </w:r>
                          </w:p>
                          <w:p w:rsidR="003A1B3C" w:rsidRPr="003A1B3C" w:rsidRDefault="003A1B3C">
                            <w:r w:rsidRPr="003A1B3C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3D3D841" wp14:editId="311C0065">
                                  <wp:extent cx="914400" cy="455485"/>
                                  <wp:effectExtent l="0" t="0" r="0" b="1905"/>
                                  <wp:docPr id="17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455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B30E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45pt;margin-top:36.2pt;width:99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2BIA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" stroked="f">
                <v:textbox style="mso-fit-shape-to-text:t">
                  <w:txbxContent>
                    <w:p w:rsidR="003A1B3C" w:rsidRPr="003A1B3C" w:rsidRDefault="003A1B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200 MHz (4.7 T)</w:t>
                      </w:r>
                      <w:r w:rsidRPr="003A1B3C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 wp14:anchorId="041EA19B" wp14:editId="262A6790">
                            <wp:extent cx="913462" cy="523133"/>
                            <wp:effectExtent l="0" t="0" r="1270" b="0"/>
                            <wp:docPr id="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3"/>
                                    <a:srcRect t="7519" b="352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4400" cy="5236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1B3C" w:rsidRPr="003A1B3C" w:rsidRDefault="003A1B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400 MHz (11.1 T)</w:t>
                      </w:r>
                    </w:p>
                    <w:p w:rsidR="003A1B3C" w:rsidRPr="003A1B3C" w:rsidRDefault="003A1B3C">
                      <w:r w:rsidRPr="003A1B3C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3D3D841" wp14:editId="311C0065">
                            <wp:extent cx="914400" cy="455485"/>
                            <wp:effectExtent l="0" t="0" r="0" b="1905"/>
                            <wp:docPr id="17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455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0A9" w:rsidRPr="001420A9">
        <w:rPr>
          <w:rFonts w:cs="Arial"/>
          <w:noProof/>
          <w:sz w:val="20"/>
        </w:rPr>
        <w:t>A</w:t>
      </w:r>
      <w:r w:rsidR="00C73275" w:rsidRPr="001420A9">
        <w:rPr>
          <w:rFonts w:cs="Arial"/>
          <w:noProof/>
          <w:sz w:val="20"/>
        </w:rPr>
        <w:drawing>
          <wp:inline distT="0" distB="0" distL="0" distR="0" wp14:anchorId="1AB317A8" wp14:editId="639F3B0E">
            <wp:extent cx="1667510" cy="1828800"/>
            <wp:effectExtent l="0" t="0" r="889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7" r="1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0A9">
        <w:rPr>
          <w:rFonts w:cs="Arial"/>
          <w:noProof/>
          <w:sz w:val="20"/>
        </w:rPr>
        <w:tab/>
      </w:r>
      <w:r w:rsidR="009119E8">
        <w:rPr>
          <w:rFonts w:cs="Arial"/>
          <w:noProof/>
          <w:sz w:val="20"/>
        </w:rPr>
        <w:t>B</w:t>
      </w:r>
      <w:r w:rsidR="00C73275" w:rsidRPr="001420A9">
        <w:rPr>
          <w:rFonts w:cs="Arial"/>
          <w:noProof/>
          <w:sz w:val="20"/>
        </w:rPr>
        <w:drawing>
          <wp:inline distT="0" distB="0" distL="0" distR="0" wp14:anchorId="6EA97CAC" wp14:editId="7720C499">
            <wp:extent cx="2072640" cy="1532890"/>
            <wp:effectExtent l="0" t="0" r="3810" b="0"/>
            <wp:docPr id="7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2" t="16180" r="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9E8">
        <w:rPr>
          <w:rFonts w:cs="Arial"/>
          <w:noProof/>
          <w:sz w:val="20"/>
        </w:rPr>
        <w:tab/>
        <w:t>C</w:t>
      </w:r>
    </w:p>
    <w:p w:rsidR="00346BD7" w:rsidRPr="001420A9" w:rsidRDefault="00346BD7" w:rsidP="009119E8">
      <w:pPr>
        <w:pStyle w:val="ListParagraph"/>
        <w:tabs>
          <w:tab w:val="left" w:pos="3060"/>
          <w:tab w:val="left" w:pos="6480"/>
        </w:tabs>
        <w:ind w:left="0"/>
        <w:rPr>
          <w:rFonts w:cs="Arial"/>
          <w:sz w:val="20"/>
        </w:rPr>
      </w:pPr>
    </w:p>
    <w:p w:rsidR="001420A9" w:rsidRPr="00C65BF5" w:rsidRDefault="009119E8" w:rsidP="001420A9">
      <w:pPr>
        <w:pStyle w:val="ListParagraph"/>
        <w:tabs>
          <w:tab w:val="left" w:pos="5400"/>
        </w:tabs>
        <w:ind w:left="0"/>
        <w:rPr>
          <w:rFonts w:cs="Arial"/>
          <w:sz w:val="18"/>
          <w:szCs w:val="18"/>
        </w:rPr>
      </w:pPr>
      <w:bookmarkStart w:id="0" w:name="_GoBack"/>
      <w:r w:rsidRPr="00C65BF5">
        <w:rPr>
          <w:rFonts w:cs="Arial"/>
          <w:sz w:val="18"/>
          <w:szCs w:val="18"/>
        </w:rPr>
        <w:t>Fig. 1: Part A, SWAMP and AIM system; Part B, transmit receive surface coil; Part C,</w:t>
      </w:r>
      <w:r w:rsidR="003A1B3C" w:rsidRPr="00C65BF5">
        <w:rPr>
          <w:rFonts w:cs="Arial"/>
          <w:sz w:val="18"/>
          <w:szCs w:val="18"/>
        </w:rPr>
        <w:t xml:space="preserve"> </w:t>
      </w:r>
      <w:r w:rsidR="006B4931" w:rsidRPr="00C65BF5">
        <w:rPr>
          <w:rFonts w:cs="Arial"/>
          <w:sz w:val="18"/>
          <w:szCs w:val="18"/>
        </w:rPr>
        <w:t>p</w:t>
      </w:r>
      <w:r w:rsidR="003A1B3C" w:rsidRPr="00C65BF5">
        <w:rPr>
          <w:rFonts w:cs="Arial"/>
          <w:sz w:val="18"/>
          <w:szCs w:val="18"/>
        </w:rPr>
        <w:t>hantom images</w:t>
      </w:r>
      <w:r w:rsidRPr="00C65BF5">
        <w:rPr>
          <w:rFonts w:cs="Arial"/>
          <w:sz w:val="18"/>
          <w:szCs w:val="18"/>
        </w:rPr>
        <w:t>.</w:t>
      </w:r>
      <w:bookmarkEnd w:id="0"/>
    </w:p>
    <w:sectPr w:rsidR="001420A9" w:rsidRPr="00C65BF5" w:rsidSect="00450C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6C" w:rsidRDefault="00CC256C">
      <w:r>
        <w:separator/>
      </w:r>
    </w:p>
  </w:endnote>
  <w:endnote w:type="continuationSeparator" w:id="0">
    <w:p w:rsidR="00CC256C" w:rsidRDefault="00CC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6C" w:rsidRDefault="00CC256C">
      <w:r>
        <w:separator/>
      </w:r>
    </w:p>
  </w:footnote>
  <w:footnote w:type="continuationSeparator" w:id="0">
    <w:p w:rsidR="00CC256C" w:rsidRDefault="00CC2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C73275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WMgw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Pr="00E60509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2605" cy="626745"/>
          <wp:effectExtent l="0" t="0" r="0" b="1905"/>
          <wp:docPr id="6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85670"/>
    <w:rsid w:val="000A1716"/>
    <w:rsid w:val="000A59A8"/>
    <w:rsid w:val="000E1D4F"/>
    <w:rsid w:val="00104A4C"/>
    <w:rsid w:val="00113D92"/>
    <w:rsid w:val="00120180"/>
    <w:rsid w:val="0014131B"/>
    <w:rsid w:val="00141FE9"/>
    <w:rsid w:val="001420A9"/>
    <w:rsid w:val="00155AD2"/>
    <w:rsid w:val="00167606"/>
    <w:rsid w:val="001836FA"/>
    <w:rsid w:val="0018419E"/>
    <w:rsid w:val="00186070"/>
    <w:rsid w:val="0018697C"/>
    <w:rsid w:val="00187023"/>
    <w:rsid w:val="001D59E4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90223"/>
    <w:rsid w:val="002C7675"/>
    <w:rsid w:val="00306550"/>
    <w:rsid w:val="00312C04"/>
    <w:rsid w:val="00334CEB"/>
    <w:rsid w:val="00346BD7"/>
    <w:rsid w:val="003560D2"/>
    <w:rsid w:val="00363C8F"/>
    <w:rsid w:val="00376D2C"/>
    <w:rsid w:val="00393065"/>
    <w:rsid w:val="003A1B3C"/>
    <w:rsid w:val="003A1FF5"/>
    <w:rsid w:val="003C6493"/>
    <w:rsid w:val="003E2F8E"/>
    <w:rsid w:val="003F55A7"/>
    <w:rsid w:val="003F6E7E"/>
    <w:rsid w:val="00410D2C"/>
    <w:rsid w:val="00413026"/>
    <w:rsid w:val="00420894"/>
    <w:rsid w:val="00450C97"/>
    <w:rsid w:val="00486FF9"/>
    <w:rsid w:val="0049187D"/>
    <w:rsid w:val="00491C5D"/>
    <w:rsid w:val="004A227C"/>
    <w:rsid w:val="004F160B"/>
    <w:rsid w:val="005034C0"/>
    <w:rsid w:val="00511F7E"/>
    <w:rsid w:val="005173CE"/>
    <w:rsid w:val="0053142A"/>
    <w:rsid w:val="00535165"/>
    <w:rsid w:val="005452B9"/>
    <w:rsid w:val="00583BC3"/>
    <w:rsid w:val="005A1B84"/>
    <w:rsid w:val="005C4422"/>
    <w:rsid w:val="005C4667"/>
    <w:rsid w:val="005C5648"/>
    <w:rsid w:val="00625028"/>
    <w:rsid w:val="00627F7D"/>
    <w:rsid w:val="006612DC"/>
    <w:rsid w:val="00672D41"/>
    <w:rsid w:val="006B3824"/>
    <w:rsid w:val="006B4931"/>
    <w:rsid w:val="006C4440"/>
    <w:rsid w:val="006D745E"/>
    <w:rsid w:val="006E2CE0"/>
    <w:rsid w:val="006E4A9F"/>
    <w:rsid w:val="007207FF"/>
    <w:rsid w:val="00731C19"/>
    <w:rsid w:val="00734E94"/>
    <w:rsid w:val="0076275A"/>
    <w:rsid w:val="00764FB5"/>
    <w:rsid w:val="00774A49"/>
    <w:rsid w:val="007C0813"/>
    <w:rsid w:val="007D3105"/>
    <w:rsid w:val="007E2F28"/>
    <w:rsid w:val="00862CB5"/>
    <w:rsid w:val="00883638"/>
    <w:rsid w:val="00883803"/>
    <w:rsid w:val="008A1D84"/>
    <w:rsid w:val="008B05B8"/>
    <w:rsid w:val="008C5788"/>
    <w:rsid w:val="008E5BC5"/>
    <w:rsid w:val="008E5C85"/>
    <w:rsid w:val="008F35CC"/>
    <w:rsid w:val="008F6083"/>
    <w:rsid w:val="009119E8"/>
    <w:rsid w:val="009648AC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55035"/>
    <w:rsid w:val="00A758E6"/>
    <w:rsid w:val="00A94FC4"/>
    <w:rsid w:val="00AC297F"/>
    <w:rsid w:val="00AC4AFE"/>
    <w:rsid w:val="00AD3CDD"/>
    <w:rsid w:val="00AE142B"/>
    <w:rsid w:val="00AF7C63"/>
    <w:rsid w:val="00B00CDB"/>
    <w:rsid w:val="00B25D4D"/>
    <w:rsid w:val="00B45112"/>
    <w:rsid w:val="00B5585D"/>
    <w:rsid w:val="00B71405"/>
    <w:rsid w:val="00B75DC9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65BF5"/>
    <w:rsid w:val="00C73275"/>
    <w:rsid w:val="00C75A17"/>
    <w:rsid w:val="00C81666"/>
    <w:rsid w:val="00C83434"/>
    <w:rsid w:val="00C83EAA"/>
    <w:rsid w:val="00C87178"/>
    <w:rsid w:val="00C93F0D"/>
    <w:rsid w:val="00CA6625"/>
    <w:rsid w:val="00CB0819"/>
    <w:rsid w:val="00CB1A7C"/>
    <w:rsid w:val="00CB4058"/>
    <w:rsid w:val="00CC256C"/>
    <w:rsid w:val="00CC5B40"/>
    <w:rsid w:val="00CE3F90"/>
    <w:rsid w:val="00D01F6B"/>
    <w:rsid w:val="00D0313F"/>
    <w:rsid w:val="00D07879"/>
    <w:rsid w:val="00D1756D"/>
    <w:rsid w:val="00D65CBB"/>
    <w:rsid w:val="00D67B56"/>
    <w:rsid w:val="00D851F6"/>
    <w:rsid w:val="00DD44E5"/>
    <w:rsid w:val="00DE3216"/>
    <w:rsid w:val="00E04B24"/>
    <w:rsid w:val="00E07ED9"/>
    <w:rsid w:val="00E25473"/>
    <w:rsid w:val="00E32D95"/>
    <w:rsid w:val="00E411D1"/>
    <w:rsid w:val="00E43BB4"/>
    <w:rsid w:val="00E5095B"/>
    <w:rsid w:val="00E57E61"/>
    <w:rsid w:val="00E60509"/>
    <w:rsid w:val="00EA1E33"/>
    <w:rsid w:val="00EB489A"/>
    <w:rsid w:val="00EB515D"/>
    <w:rsid w:val="00F23F2F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1420A9"/>
    <w:pPr>
      <w:ind w:left="720"/>
      <w:contextualSpacing/>
    </w:pPr>
    <w:rPr>
      <w:rFonts w:ascii="Arial" w:eastAsia="Symbol" w:hAnsi="Arial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1420A9"/>
    <w:pPr>
      <w:ind w:left="720"/>
      <w:contextualSpacing/>
    </w:pPr>
    <w:rPr>
      <w:rFonts w:ascii="Arial" w:eastAsia="Symbol" w:hAnsi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0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C2F190E-1EC3-4B71-B275-410B7D4EA0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2015-07-15T21:10:00Z</cp:lastPrinted>
  <dcterms:created xsi:type="dcterms:W3CDTF">2016-03-21T19:29:00Z</dcterms:created>
  <dcterms:modified xsi:type="dcterms:W3CDTF">2016-03-21T19:30:00Z</dcterms:modified>
</cp:coreProperties>
</file>