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17ED7" w14:textId="6E036672" w:rsidR="00C75A17" w:rsidRPr="00D65CBB" w:rsidRDefault="004045CA" w:rsidP="006C444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Unusual </w:t>
      </w:r>
      <w:r w:rsidR="001C6264">
        <w:rPr>
          <w:rFonts w:ascii="Arial" w:hAnsi="Arial" w:cs="Arial"/>
          <w:b/>
        </w:rPr>
        <w:t xml:space="preserve">Landau Level Pinning and Correlated Quantum Hall States in </w:t>
      </w:r>
      <w:r w:rsidR="00A71740">
        <w:rPr>
          <w:rFonts w:ascii="Arial" w:hAnsi="Arial" w:cs="Arial"/>
          <w:b/>
        </w:rPr>
        <w:t xml:space="preserve">2D </w:t>
      </w:r>
      <w:r w:rsidR="001C6264">
        <w:rPr>
          <w:rFonts w:ascii="Arial" w:hAnsi="Arial" w:cs="Arial"/>
          <w:b/>
        </w:rPr>
        <w:t>Hole</w:t>
      </w:r>
      <w:r w:rsidR="00521CCA">
        <w:rPr>
          <w:rFonts w:ascii="Arial" w:hAnsi="Arial" w:cs="Arial"/>
          <w:b/>
        </w:rPr>
        <w:t xml:space="preserve"> S</w:t>
      </w:r>
      <w:r w:rsidR="00A71740">
        <w:rPr>
          <w:rFonts w:ascii="Arial" w:hAnsi="Arial" w:cs="Arial"/>
          <w:b/>
        </w:rPr>
        <w:t>ystem</w:t>
      </w:r>
      <w:r w:rsidR="001C6264">
        <w:rPr>
          <w:rFonts w:ascii="Arial" w:hAnsi="Arial" w:cs="Arial"/>
          <w:b/>
        </w:rPr>
        <w:t>s</w:t>
      </w:r>
    </w:p>
    <w:p w14:paraId="5FABA6B7" w14:textId="77777777" w:rsidR="003E2F8E" w:rsidRPr="006B3824" w:rsidRDefault="003E2F8E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727A58D" w14:textId="11E78A5E" w:rsidR="00A94FC4" w:rsidRPr="006B3824" w:rsidRDefault="001C626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Liu</w:t>
      </w:r>
      <w:r w:rsidR="00DE4751">
        <w:rPr>
          <w:rFonts w:ascii="Arial" w:hAnsi="Arial" w:cs="Arial"/>
          <w:sz w:val="20"/>
          <w:szCs w:val="20"/>
        </w:rPr>
        <w:t xml:space="preserve">, Y.; </w:t>
      </w:r>
      <w:proofErr w:type="spellStart"/>
      <w:r>
        <w:rPr>
          <w:rFonts w:ascii="Arial" w:hAnsi="Arial" w:cs="Arial"/>
          <w:sz w:val="20"/>
          <w:szCs w:val="20"/>
        </w:rPr>
        <w:t>Hasdemir</w:t>
      </w:r>
      <w:proofErr w:type="spellEnd"/>
      <w:r w:rsidR="00DE4751">
        <w:rPr>
          <w:rFonts w:ascii="Arial" w:hAnsi="Arial" w:cs="Arial"/>
          <w:sz w:val="20"/>
          <w:szCs w:val="20"/>
        </w:rPr>
        <w:t xml:space="preserve">, S.; </w:t>
      </w:r>
      <w:r>
        <w:rPr>
          <w:rFonts w:ascii="Arial" w:hAnsi="Arial" w:cs="Arial"/>
          <w:sz w:val="20"/>
          <w:szCs w:val="20"/>
        </w:rPr>
        <w:t>Pfeiffer</w:t>
      </w:r>
      <w:r w:rsidR="00DE475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E4751">
        <w:rPr>
          <w:rFonts w:ascii="Arial" w:hAnsi="Arial" w:cs="Arial"/>
          <w:sz w:val="20"/>
          <w:szCs w:val="20"/>
        </w:rPr>
        <w:t>L.n</w:t>
      </w:r>
      <w:proofErr w:type="spellEnd"/>
      <w:r w:rsidR="00DE4751">
        <w:rPr>
          <w:rFonts w:ascii="Arial" w:hAnsi="Arial" w:cs="Arial"/>
          <w:sz w:val="20"/>
          <w:szCs w:val="20"/>
        </w:rPr>
        <w:t xml:space="preserve">.; </w:t>
      </w:r>
      <w:r>
        <w:rPr>
          <w:rFonts w:ascii="Arial" w:hAnsi="Arial" w:cs="Arial"/>
          <w:sz w:val="20"/>
          <w:szCs w:val="20"/>
        </w:rPr>
        <w:t>West</w:t>
      </w:r>
      <w:r w:rsidR="00DE4751">
        <w:rPr>
          <w:rFonts w:ascii="Arial" w:hAnsi="Arial" w:cs="Arial"/>
          <w:sz w:val="20"/>
          <w:szCs w:val="20"/>
        </w:rPr>
        <w:t xml:space="preserve">, K.W.; </w:t>
      </w:r>
      <w:r>
        <w:rPr>
          <w:rFonts w:ascii="Arial" w:hAnsi="Arial" w:cs="Arial"/>
          <w:sz w:val="20"/>
          <w:szCs w:val="20"/>
        </w:rPr>
        <w:t>Baldwin</w:t>
      </w:r>
      <w:r w:rsidR="00DE4751">
        <w:rPr>
          <w:rFonts w:ascii="Arial" w:hAnsi="Arial" w:cs="Arial"/>
          <w:sz w:val="20"/>
          <w:szCs w:val="20"/>
        </w:rPr>
        <w:t xml:space="preserve">, K.W. and </w:t>
      </w:r>
      <w:proofErr w:type="spellStart"/>
      <w:r w:rsidRPr="00FF0134">
        <w:rPr>
          <w:rFonts w:ascii="Arial" w:hAnsi="Arial" w:cs="Arial"/>
          <w:sz w:val="20"/>
          <w:szCs w:val="20"/>
          <w:u w:val="single"/>
        </w:rPr>
        <w:t>Shayegan</w:t>
      </w:r>
      <w:proofErr w:type="spellEnd"/>
      <w:r w:rsidR="00DE4751">
        <w:rPr>
          <w:rFonts w:ascii="Arial" w:hAnsi="Arial" w:cs="Arial"/>
          <w:sz w:val="20"/>
          <w:szCs w:val="20"/>
          <w:u w:val="single"/>
        </w:rPr>
        <w:t>, M.</w:t>
      </w:r>
      <w:r w:rsidRPr="00FF013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Princeton U., Electrical </w:t>
      </w:r>
      <w:r w:rsidR="006102F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ngineering</w:t>
      </w:r>
      <w:r w:rsidRPr="00FF013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0701B8" w14:textId="77777777" w:rsidR="00A94FC4" w:rsidRPr="006B3824" w:rsidRDefault="00A94FC4" w:rsidP="0049187D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52D9AE1C" w14:textId="77777777" w:rsidR="00A94FC4" w:rsidRPr="006B3824" w:rsidRDefault="00A94FC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03F93FD8" w14:textId="77777777" w:rsidR="00A94FC4" w:rsidRPr="002426D5" w:rsidRDefault="00A94FC4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4B889966" w14:textId="307C392C" w:rsidR="00C7593C" w:rsidRDefault="006B3824" w:rsidP="004A69B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1C6264" w:rsidRPr="001C6264">
        <w:rPr>
          <w:rFonts w:ascii="Arial" w:hAnsi="Arial" w:cs="Arial"/>
          <w:sz w:val="20"/>
          <w:szCs w:val="20"/>
        </w:rPr>
        <w:t xml:space="preserve">A strong perpendicular magnetic field </w:t>
      </w:r>
      <w:r w:rsidR="001C6264" w:rsidRPr="001C6264">
        <w:rPr>
          <w:rFonts w:ascii="Arial" w:hAnsi="Arial" w:cs="Arial"/>
          <w:i/>
          <w:sz w:val="20"/>
          <w:szCs w:val="20"/>
        </w:rPr>
        <w:t>B</w:t>
      </w:r>
      <w:r w:rsidR="001C6264" w:rsidRPr="001C6264">
        <w:rPr>
          <w:rFonts w:ascii="Arial" w:hAnsi="Arial" w:cs="Arial"/>
          <w:sz w:val="20"/>
          <w:szCs w:val="20"/>
        </w:rPr>
        <w:t xml:space="preserve"> appli</w:t>
      </w:r>
      <w:r w:rsidR="00A71740">
        <w:rPr>
          <w:rFonts w:ascii="Arial" w:hAnsi="Arial" w:cs="Arial"/>
          <w:sz w:val="20"/>
          <w:szCs w:val="20"/>
        </w:rPr>
        <w:t>ed to a 2</w:t>
      </w:r>
      <w:r w:rsidR="001C6264" w:rsidRPr="001C6264">
        <w:rPr>
          <w:rFonts w:ascii="Arial" w:hAnsi="Arial" w:cs="Arial"/>
          <w:sz w:val="20"/>
          <w:szCs w:val="20"/>
        </w:rPr>
        <w:t>D electron</w:t>
      </w:r>
      <w:r w:rsidR="001C6264">
        <w:rPr>
          <w:rFonts w:ascii="Arial" w:hAnsi="Arial" w:cs="Arial"/>
          <w:sz w:val="20"/>
          <w:szCs w:val="20"/>
        </w:rPr>
        <w:t>/hole</w:t>
      </w:r>
      <w:r w:rsidR="001C6264" w:rsidRPr="001C6264">
        <w:rPr>
          <w:rFonts w:ascii="Arial" w:hAnsi="Arial" w:cs="Arial"/>
          <w:sz w:val="20"/>
          <w:szCs w:val="20"/>
        </w:rPr>
        <w:t xml:space="preserve"> system </w:t>
      </w:r>
      <w:r w:rsidR="00A71740">
        <w:rPr>
          <w:rFonts w:ascii="Arial" w:hAnsi="Arial" w:cs="Arial"/>
          <w:sz w:val="20"/>
          <w:szCs w:val="20"/>
        </w:rPr>
        <w:t>(2DES/2DHS</w:t>
      </w:r>
      <w:r w:rsidR="00B027DB">
        <w:rPr>
          <w:rFonts w:ascii="Arial" w:hAnsi="Arial" w:cs="Arial"/>
          <w:sz w:val="20"/>
          <w:szCs w:val="20"/>
        </w:rPr>
        <w:t>) quantizes the particles’</w:t>
      </w:r>
      <w:r w:rsidR="001C6264" w:rsidRPr="001C6264">
        <w:rPr>
          <w:rFonts w:ascii="Arial" w:hAnsi="Arial" w:cs="Arial"/>
          <w:sz w:val="20"/>
          <w:szCs w:val="20"/>
        </w:rPr>
        <w:t xml:space="preserve"> </w:t>
      </w:r>
      <w:r w:rsidR="00A7373F">
        <w:rPr>
          <w:rFonts w:ascii="Arial" w:hAnsi="Arial" w:cs="Arial"/>
          <w:sz w:val="20"/>
          <w:szCs w:val="20"/>
        </w:rPr>
        <w:t xml:space="preserve">kinetic </w:t>
      </w:r>
      <w:r w:rsidR="001C6264" w:rsidRPr="001C6264">
        <w:rPr>
          <w:rFonts w:ascii="Arial" w:hAnsi="Arial" w:cs="Arial"/>
          <w:sz w:val="20"/>
          <w:szCs w:val="20"/>
        </w:rPr>
        <w:t>energies in</w:t>
      </w:r>
      <w:r w:rsidR="006B0BA9">
        <w:rPr>
          <w:rFonts w:ascii="Arial" w:hAnsi="Arial" w:cs="Arial"/>
          <w:sz w:val="20"/>
          <w:szCs w:val="20"/>
        </w:rPr>
        <w:t xml:space="preserve">to discrete Landau levels (LLs), and give rise to </w:t>
      </w:r>
      <w:r w:rsidR="004045CA">
        <w:rPr>
          <w:rFonts w:ascii="Arial" w:hAnsi="Arial" w:cs="Arial"/>
          <w:sz w:val="20"/>
          <w:szCs w:val="20"/>
        </w:rPr>
        <w:t xml:space="preserve">novel </w:t>
      </w:r>
      <w:r w:rsidR="006B0BA9">
        <w:rPr>
          <w:rFonts w:ascii="Arial" w:hAnsi="Arial" w:cs="Arial"/>
          <w:sz w:val="20"/>
          <w:szCs w:val="20"/>
        </w:rPr>
        <w:t>correlated quantum phases such as quantum Hall state</w:t>
      </w:r>
      <w:r w:rsidR="004045CA">
        <w:rPr>
          <w:rFonts w:ascii="Arial" w:hAnsi="Arial" w:cs="Arial"/>
          <w:sz w:val="20"/>
          <w:szCs w:val="20"/>
        </w:rPr>
        <w:t>s</w:t>
      </w:r>
      <w:r w:rsidR="006B0BA9">
        <w:rPr>
          <w:rFonts w:ascii="Arial" w:hAnsi="Arial" w:cs="Arial"/>
          <w:sz w:val="20"/>
          <w:szCs w:val="20"/>
        </w:rPr>
        <w:t xml:space="preserve"> (QHS</w:t>
      </w:r>
      <w:r w:rsidR="004045CA">
        <w:rPr>
          <w:rFonts w:ascii="Arial" w:hAnsi="Arial" w:cs="Arial"/>
          <w:sz w:val="20"/>
          <w:szCs w:val="20"/>
        </w:rPr>
        <w:t>s</w:t>
      </w:r>
      <w:r w:rsidR="006B0BA9">
        <w:rPr>
          <w:rFonts w:ascii="Arial" w:hAnsi="Arial" w:cs="Arial"/>
          <w:sz w:val="20"/>
          <w:szCs w:val="20"/>
        </w:rPr>
        <w:t>)</w:t>
      </w:r>
      <w:r w:rsidR="00B027DB">
        <w:rPr>
          <w:rFonts w:ascii="Arial" w:hAnsi="Arial" w:cs="Arial"/>
          <w:sz w:val="20"/>
          <w:szCs w:val="20"/>
        </w:rPr>
        <w:t xml:space="preserve">. </w:t>
      </w:r>
      <w:r w:rsidR="001C6264" w:rsidRPr="001C6264">
        <w:rPr>
          <w:rFonts w:ascii="Arial" w:hAnsi="Arial" w:cs="Arial"/>
          <w:sz w:val="20"/>
          <w:szCs w:val="20"/>
        </w:rPr>
        <w:t xml:space="preserve">In our work, we </w:t>
      </w:r>
      <w:r w:rsidR="00B027DB">
        <w:rPr>
          <w:rFonts w:ascii="Arial" w:hAnsi="Arial" w:cs="Arial"/>
          <w:sz w:val="20"/>
          <w:szCs w:val="20"/>
        </w:rPr>
        <w:t>study 2DESs/2DHSs confined in wide GaAs quantum wells</w:t>
      </w:r>
      <w:r w:rsidR="00A7373F">
        <w:rPr>
          <w:rFonts w:ascii="Arial" w:hAnsi="Arial" w:cs="Arial"/>
          <w:sz w:val="20"/>
          <w:szCs w:val="20"/>
        </w:rPr>
        <w:t xml:space="preserve"> (QWs)</w:t>
      </w:r>
      <w:r w:rsidR="00B027DB">
        <w:rPr>
          <w:rFonts w:ascii="Arial" w:hAnsi="Arial" w:cs="Arial"/>
          <w:sz w:val="20"/>
          <w:szCs w:val="20"/>
        </w:rPr>
        <w:t xml:space="preserve">, where multiple electric </w:t>
      </w:r>
      <w:proofErr w:type="spellStart"/>
      <w:r w:rsidR="00B027DB">
        <w:rPr>
          <w:rFonts w:ascii="Arial" w:hAnsi="Arial" w:cs="Arial"/>
          <w:sz w:val="20"/>
          <w:szCs w:val="20"/>
        </w:rPr>
        <w:t>subbands</w:t>
      </w:r>
      <w:proofErr w:type="spellEnd"/>
      <w:r w:rsidR="00B027DB">
        <w:rPr>
          <w:rFonts w:ascii="Arial" w:hAnsi="Arial" w:cs="Arial"/>
          <w:sz w:val="20"/>
          <w:szCs w:val="20"/>
        </w:rPr>
        <w:t xml:space="preserve"> are occupied.</w:t>
      </w:r>
      <w:r w:rsidR="00C7593C">
        <w:rPr>
          <w:rFonts w:ascii="Arial" w:hAnsi="Arial" w:cs="Arial"/>
          <w:sz w:val="20"/>
          <w:szCs w:val="20"/>
        </w:rPr>
        <w:t xml:space="preserve"> </w:t>
      </w:r>
      <w:r w:rsidR="00A7373F">
        <w:rPr>
          <w:rFonts w:ascii="Arial" w:hAnsi="Arial" w:cs="Arial"/>
          <w:sz w:val="20"/>
          <w:szCs w:val="20"/>
        </w:rPr>
        <w:t>V</w:t>
      </w:r>
      <w:r w:rsidR="00C7593C">
        <w:rPr>
          <w:rFonts w:ascii="Arial" w:hAnsi="Arial" w:cs="Arial"/>
          <w:sz w:val="20"/>
          <w:szCs w:val="20"/>
        </w:rPr>
        <w:t>ia</w:t>
      </w:r>
      <w:r w:rsidR="00CE6F61">
        <w:rPr>
          <w:rFonts w:ascii="Arial" w:hAnsi="Arial" w:cs="Arial"/>
          <w:sz w:val="20"/>
          <w:szCs w:val="20"/>
        </w:rPr>
        <w:t xml:space="preserve"> changing the angle </w:t>
      </w:r>
      <w:r w:rsidR="00CE6F61" w:rsidRPr="00CE6F61">
        <w:rPr>
          <w:rFonts w:ascii="Symbol" w:hAnsi="Symbol" w:cs="Arial"/>
          <w:sz w:val="20"/>
          <w:szCs w:val="20"/>
        </w:rPr>
        <w:t></w:t>
      </w:r>
      <w:r w:rsidR="00CE6F61">
        <w:rPr>
          <w:rFonts w:ascii="Arial" w:hAnsi="Arial" w:cs="Arial"/>
          <w:sz w:val="20"/>
          <w:szCs w:val="20"/>
        </w:rPr>
        <w:t xml:space="preserve"> between the sample normal and magnetic field (see Fig. 1(a))</w:t>
      </w:r>
      <w:r w:rsidR="00A7373F">
        <w:rPr>
          <w:rFonts w:ascii="Arial" w:hAnsi="Arial" w:cs="Arial"/>
          <w:sz w:val="20"/>
          <w:szCs w:val="20"/>
        </w:rPr>
        <w:t>,</w:t>
      </w:r>
      <w:r w:rsidR="00C7593C">
        <w:rPr>
          <w:rFonts w:ascii="Arial" w:hAnsi="Arial" w:cs="Arial"/>
          <w:sz w:val="20"/>
          <w:szCs w:val="20"/>
        </w:rPr>
        <w:t xml:space="preserve"> </w:t>
      </w:r>
      <w:r w:rsidR="00A7373F">
        <w:rPr>
          <w:rFonts w:ascii="Arial" w:hAnsi="Arial" w:cs="Arial"/>
          <w:sz w:val="20"/>
          <w:szCs w:val="20"/>
        </w:rPr>
        <w:t>w</w:t>
      </w:r>
      <w:r w:rsidR="00E15EBD">
        <w:rPr>
          <w:rFonts w:ascii="Arial" w:hAnsi="Arial" w:cs="Arial"/>
          <w:sz w:val="20"/>
          <w:szCs w:val="20"/>
        </w:rPr>
        <w:t xml:space="preserve">e </w:t>
      </w:r>
      <w:r w:rsidR="006B0BA9">
        <w:rPr>
          <w:rFonts w:ascii="Arial" w:hAnsi="Arial" w:cs="Arial"/>
          <w:sz w:val="20"/>
          <w:szCs w:val="20"/>
        </w:rPr>
        <w:t>study</w:t>
      </w:r>
      <w:r w:rsidR="004A69B0">
        <w:rPr>
          <w:rFonts w:ascii="Arial" w:hAnsi="Arial" w:cs="Arial"/>
          <w:sz w:val="20"/>
          <w:szCs w:val="20"/>
        </w:rPr>
        <w:t xml:space="preserve"> </w:t>
      </w:r>
      <w:r w:rsidR="00A7373F">
        <w:rPr>
          <w:rFonts w:ascii="Arial" w:hAnsi="Arial" w:cs="Arial"/>
          <w:sz w:val="20"/>
          <w:szCs w:val="20"/>
        </w:rPr>
        <w:t xml:space="preserve">multi-component QHSs </w:t>
      </w:r>
      <w:r w:rsidR="004A69B0">
        <w:rPr>
          <w:rFonts w:ascii="Arial" w:hAnsi="Arial" w:cs="Arial"/>
          <w:sz w:val="20"/>
          <w:szCs w:val="20"/>
        </w:rPr>
        <w:t xml:space="preserve">with spin and </w:t>
      </w:r>
      <w:proofErr w:type="spellStart"/>
      <w:r w:rsidR="004A69B0">
        <w:rPr>
          <w:rFonts w:ascii="Arial" w:hAnsi="Arial" w:cs="Arial"/>
          <w:sz w:val="20"/>
          <w:szCs w:val="20"/>
        </w:rPr>
        <w:t>subband</w:t>
      </w:r>
      <w:proofErr w:type="spellEnd"/>
      <w:r w:rsidR="004A69B0">
        <w:rPr>
          <w:rFonts w:ascii="Arial" w:hAnsi="Arial" w:cs="Arial"/>
          <w:sz w:val="20"/>
          <w:szCs w:val="20"/>
        </w:rPr>
        <w:t xml:space="preserve"> degrees of freedom</w:t>
      </w:r>
      <w:r w:rsidR="006B0BA9">
        <w:rPr>
          <w:rFonts w:ascii="Arial" w:hAnsi="Arial" w:cs="Arial"/>
          <w:sz w:val="20"/>
          <w:szCs w:val="20"/>
        </w:rPr>
        <w:t xml:space="preserve"> at 1 &lt; </w:t>
      </w:r>
      <w:r w:rsidR="006B0BA9" w:rsidRPr="00A7373F">
        <w:rPr>
          <w:rFonts w:ascii="Symbol" w:hAnsi="Symbol" w:cs="Arial"/>
          <w:sz w:val="20"/>
          <w:szCs w:val="20"/>
        </w:rPr>
        <w:t></w:t>
      </w:r>
      <w:r w:rsidR="006B0BA9">
        <w:rPr>
          <w:rFonts w:ascii="Arial" w:hAnsi="Arial" w:cs="Arial"/>
          <w:sz w:val="20"/>
          <w:szCs w:val="20"/>
        </w:rPr>
        <w:t xml:space="preserve"> &lt; 3 through</w:t>
      </w:r>
      <w:r w:rsidR="00A7373F">
        <w:rPr>
          <w:rFonts w:ascii="Arial" w:hAnsi="Arial" w:cs="Arial"/>
          <w:sz w:val="20"/>
          <w:szCs w:val="20"/>
        </w:rPr>
        <w:t xml:space="preserve"> their pseudo-spin polarization transitions [1]</w:t>
      </w:r>
      <w:r w:rsidR="006B0BA9">
        <w:rPr>
          <w:rFonts w:ascii="Arial" w:hAnsi="Arial" w:cs="Arial"/>
          <w:sz w:val="20"/>
          <w:szCs w:val="20"/>
        </w:rPr>
        <w:t>,</w:t>
      </w:r>
      <w:r w:rsidR="00A7373F">
        <w:rPr>
          <w:rFonts w:ascii="Arial" w:hAnsi="Arial" w:cs="Arial"/>
          <w:sz w:val="20"/>
          <w:szCs w:val="20"/>
        </w:rPr>
        <w:t xml:space="preserve"> and</w:t>
      </w:r>
      <w:r w:rsidR="006B0BA9">
        <w:rPr>
          <w:rFonts w:ascii="Arial" w:hAnsi="Arial" w:cs="Arial"/>
          <w:sz w:val="20"/>
          <w:szCs w:val="20"/>
        </w:rPr>
        <w:t xml:space="preserve"> </w:t>
      </w:r>
      <w:r w:rsidR="00CE6F61">
        <w:rPr>
          <w:rFonts w:ascii="Arial" w:hAnsi="Arial" w:cs="Arial"/>
          <w:sz w:val="20"/>
          <w:szCs w:val="20"/>
        </w:rPr>
        <w:t xml:space="preserve">the </w:t>
      </w:r>
      <w:r w:rsidR="00A7373F">
        <w:rPr>
          <w:rFonts w:ascii="Arial" w:hAnsi="Arial" w:cs="Arial"/>
          <w:sz w:val="20"/>
          <w:szCs w:val="20"/>
        </w:rPr>
        <w:t xml:space="preserve">two-component QHSs at </w:t>
      </w:r>
      <w:r w:rsidR="004A69B0" w:rsidRPr="00A7373F">
        <w:rPr>
          <w:rFonts w:ascii="Symbol" w:hAnsi="Symbol" w:cs="Arial"/>
          <w:sz w:val="20"/>
          <w:szCs w:val="20"/>
        </w:rPr>
        <w:t></w:t>
      </w:r>
      <w:r w:rsidR="00A7373F">
        <w:rPr>
          <w:rFonts w:ascii="Arial" w:hAnsi="Arial" w:cs="Arial"/>
          <w:sz w:val="20"/>
          <w:szCs w:val="20"/>
        </w:rPr>
        <w:t xml:space="preserve"> = 1/2 and 1</w:t>
      </w:r>
      <w:r w:rsidR="006B0BA9">
        <w:rPr>
          <w:rFonts w:ascii="Arial" w:hAnsi="Arial" w:cs="Arial"/>
          <w:sz w:val="20"/>
          <w:szCs w:val="20"/>
        </w:rPr>
        <w:t xml:space="preserve"> when the two lowest-energy LLs become nearly degenerate</w:t>
      </w:r>
      <w:r w:rsidR="00A7373F">
        <w:rPr>
          <w:rFonts w:ascii="Arial" w:hAnsi="Arial" w:cs="Arial"/>
          <w:sz w:val="20"/>
          <w:szCs w:val="20"/>
        </w:rPr>
        <w:t xml:space="preserve"> [2, 3].</w:t>
      </w:r>
    </w:p>
    <w:p w14:paraId="5271C7C7" w14:textId="77777777" w:rsidR="00B75DC9" w:rsidRPr="00C7593C" w:rsidRDefault="007C081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 xml:space="preserve"> </w:t>
      </w:r>
    </w:p>
    <w:p w14:paraId="720A0272" w14:textId="77777777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</w:p>
    <w:p w14:paraId="050CB180" w14:textId="2C0AF1C7" w:rsidR="002524EE" w:rsidRDefault="006B382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27DB" w:rsidRPr="006E5C66">
        <w:rPr>
          <w:rFonts w:ascii="Arial" w:hAnsi="Arial" w:cs="Arial"/>
          <w:sz w:val="20"/>
          <w:szCs w:val="20"/>
        </w:rPr>
        <w:t>Each of our samples consists of a</w:t>
      </w:r>
      <w:r w:rsidR="00B027DB">
        <w:rPr>
          <w:rFonts w:ascii="Arial" w:hAnsi="Arial" w:cs="Arial"/>
          <w:sz w:val="20"/>
          <w:szCs w:val="20"/>
        </w:rPr>
        <w:t xml:space="preserve"> </w:t>
      </w:r>
      <w:r w:rsidR="006B0BA9">
        <w:rPr>
          <w:rFonts w:ascii="Arial" w:hAnsi="Arial" w:cs="Arial"/>
          <w:sz w:val="20"/>
          <w:szCs w:val="20"/>
        </w:rPr>
        <w:t xml:space="preserve">high-quality </w:t>
      </w:r>
      <w:r w:rsidR="00B027DB" w:rsidRPr="006E5C66">
        <w:rPr>
          <w:rFonts w:ascii="Arial" w:hAnsi="Arial" w:cs="Arial"/>
          <w:sz w:val="20"/>
          <w:szCs w:val="20"/>
        </w:rPr>
        <w:t xml:space="preserve">GaAs </w:t>
      </w:r>
      <w:r w:rsidR="00B027DB">
        <w:rPr>
          <w:rFonts w:ascii="Arial" w:hAnsi="Arial" w:cs="Arial"/>
          <w:sz w:val="20"/>
          <w:szCs w:val="20"/>
        </w:rPr>
        <w:t xml:space="preserve">QW </w:t>
      </w:r>
      <w:r w:rsidR="00B027DB" w:rsidRPr="006E5C66">
        <w:rPr>
          <w:rFonts w:ascii="Arial" w:hAnsi="Arial" w:cs="Arial"/>
          <w:sz w:val="20"/>
          <w:szCs w:val="20"/>
        </w:rPr>
        <w:t xml:space="preserve">bounded on its sides by </w:t>
      </w:r>
      <w:proofErr w:type="spellStart"/>
      <w:r w:rsidR="00B027DB" w:rsidRPr="006E5C66">
        <w:rPr>
          <w:rFonts w:ascii="Arial" w:hAnsi="Arial" w:cs="Arial"/>
          <w:sz w:val="20"/>
          <w:szCs w:val="20"/>
        </w:rPr>
        <w:t>undoped</w:t>
      </w:r>
      <w:proofErr w:type="spellEnd"/>
      <w:r w:rsidR="00B027DB" w:rsidRPr="006E5C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27DB" w:rsidRPr="006E5C66">
        <w:rPr>
          <w:rFonts w:ascii="Arial" w:hAnsi="Arial" w:cs="Arial"/>
          <w:sz w:val="20"/>
          <w:szCs w:val="20"/>
        </w:rPr>
        <w:t>AlGa</w:t>
      </w:r>
      <w:r w:rsidR="00B027DB">
        <w:rPr>
          <w:rFonts w:ascii="Arial" w:hAnsi="Arial" w:cs="Arial"/>
          <w:sz w:val="20"/>
          <w:szCs w:val="20"/>
        </w:rPr>
        <w:t>As</w:t>
      </w:r>
      <w:proofErr w:type="spellEnd"/>
      <w:r w:rsidR="00B027DB">
        <w:rPr>
          <w:rFonts w:ascii="Arial" w:hAnsi="Arial" w:cs="Arial"/>
          <w:sz w:val="20"/>
          <w:szCs w:val="20"/>
        </w:rPr>
        <w:t xml:space="preserve"> spacer </w:t>
      </w:r>
      <w:r w:rsidR="00CE6F61">
        <w:rPr>
          <w:rFonts w:ascii="Arial" w:hAnsi="Arial" w:cs="Arial"/>
          <w:sz w:val="20"/>
          <w:szCs w:val="20"/>
        </w:rPr>
        <w:t xml:space="preserve">and symmetric Si/C </w:t>
      </w:r>
      <w:r w:rsidR="00CE6F61" w:rsidRPr="00CE6F61">
        <w:rPr>
          <w:rFonts w:ascii="Symbol" w:hAnsi="Symbol" w:cs="Arial"/>
          <w:sz w:val="20"/>
          <w:szCs w:val="20"/>
        </w:rPr>
        <w:t></w:t>
      </w:r>
      <w:r w:rsidR="006B0BA9">
        <w:rPr>
          <w:rFonts w:ascii="Arial" w:hAnsi="Arial" w:cs="Arial"/>
          <w:sz w:val="20"/>
          <w:szCs w:val="20"/>
        </w:rPr>
        <w:t>-doping layers</w:t>
      </w:r>
      <w:r w:rsidR="00B027DB">
        <w:rPr>
          <w:rFonts w:ascii="Arial" w:hAnsi="Arial" w:cs="Arial"/>
          <w:sz w:val="20"/>
          <w:szCs w:val="20"/>
        </w:rPr>
        <w:t xml:space="preserve">. </w:t>
      </w:r>
      <w:r w:rsidR="004045CA">
        <w:rPr>
          <w:rFonts w:ascii="Arial" w:hAnsi="Arial" w:cs="Arial"/>
          <w:sz w:val="20"/>
          <w:szCs w:val="20"/>
        </w:rPr>
        <w:t>We carefully control t</w:t>
      </w:r>
      <w:r w:rsidR="00B027DB">
        <w:rPr>
          <w:rFonts w:ascii="Arial" w:hAnsi="Arial" w:cs="Arial"/>
          <w:sz w:val="20"/>
          <w:szCs w:val="20"/>
        </w:rPr>
        <w:t>he</w:t>
      </w:r>
      <w:r w:rsidR="00CE6F61">
        <w:rPr>
          <w:rFonts w:ascii="Arial" w:hAnsi="Arial" w:cs="Arial"/>
          <w:sz w:val="20"/>
          <w:szCs w:val="20"/>
        </w:rPr>
        <w:t xml:space="preserve"> density and</w:t>
      </w:r>
      <w:r w:rsidR="00B027DB">
        <w:rPr>
          <w:rFonts w:ascii="Arial" w:hAnsi="Arial" w:cs="Arial"/>
          <w:sz w:val="20"/>
          <w:szCs w:val="20"/>
        </w:rPr>
        <w:t xml:space="preserve"> </w:t>
      </w:r>
      <w:r w:rsidR="004045CA">
        <w:rPr>
          <w:rFonts w:ascii="Arial" w:hAnsi="Arial" w:cs="Arial"/>
          <w:sz w:val="20"/>
          <w:szCs w:val="20"/>
        </w:rPr>
        <w:t xml:space="preserve">charge distribution </w:t>
      </w:r>
      <w:r w:rsidR="00B027DB" w:rsidRPr="006E5C66">
        <w:rPr>
          <w:rFonts w:ascii="Arial" w:hAnsi="Arial" w:cs="Arial"/>
          <w:sz w:val="20"/>
          <w:szCs w:val="20"/>
        </w:rPr>
        <w:t xml:space="preserve">by </w:t>
      </w:r>
      <w:r w:rsidR="004045CA">
        <w:rPr>
          <w:rFonts w:ascii="Arial" w:hAnsi="Arial" w:cs="Arial"/>
          <w:sz w:val="20"/>
          <w:szCs w:val="20"/>
        </w:rPr>
        <w:t>applying front- and back-gate voltages</w:t>
      </w:r>
      <w:r w:rsidR="00CE6F61">
        <w:rPr>
          <w:rFonts w:ascii="Arial" w:hAnsi="Arial" w:cs="Arial"/>
          <w:sz w:val="20"/>
          <w:szCs w:val="20"/>
        </w:rPr>
        <w:t xml:space="preserve">. </w:t>
      </w:r>
      <w:r w:rsidR="00B027DB">
        <w:rPr>
          <w:rFonts w:ascii="Arial" w:hAnsi="Arial" w:cs="Arial"/>
          <w:sz w:val="20"/>
          <w:szCs w:val="20"/>
        </w:rPr>
        <w:t>The</w:t>
      </w:r>
      <w:r w:rsidR="00B027DB" w:rsidRPr="006E5C66">
        <w:rPr>
          <w:rFonts w:ascii="Arial" w:hAnsi="Arial" w:cs="Arial"/>
          <w:sz w:val="20"/>
          <w:szCs w:val="20"/>
        </w:rPr>
        <w:t xml:space="preserve"> measur</w:t>
      </w:r>
      <w:r w:rsidR="008F6EC4">
        <w:rPr>
          <w:rFonts w:ascii="Arial" w:hAnsi="Arial" w:cs="Arial"/>
          <w:sz w:val="20"/>
          <w:szCs w:val="20"/>
        </w:rPr>
        <w:t>ements were carried out in SCM1.</w:t>
      </w:r>
    </w:p>
    <w:p w14:paraId="53022622" w14:textId="2DD8B921" w:rsidR="00B027DB" w:rsidRPr="006B3824" w:rsidRDefault="00B027DB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47DCDC1" w14:textId="2930C39D" w:rsidR="002524EE" w:rsidRPr="006B3824" w:rsidRDefault="002524EE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1ED6843A" w14:textId="03DB840E" w:rsidR="00CE6F61" w:rsidRDefault="006B3824" w:rsidP="00036C7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69B0">
        <w:rPr>
          <w:rFonts w:ascii="Arial" w:hAnsi="Arial" w:cs="Arial"/>
          <w:sz w:val="20"/>
          <w:szCs w:val="20"/>
        </w:rPr>
        <w:t>Figure 1</w:t>
      </w:r>
      <w:r w:rsidR="00E15EBD">
        <w:rPr>
          <w:rFonts w:ascii="Arial" w:hAnsi="Arial" w:cs="Arial"/>
          <w:sz w:val="20"/>
          <w:szCs w:val="20"/>
        </w:rPr>
        <w:t>(c)</w:t>
      </w:r>
      <w:r w:rsidR="004A69B0">
        <w:rPr>
          <w:rFonts w:ascii="Arial" w:hAnsi="Arial" w:cs="Arial"/>
          <w:sz w:val="20"/>
          <w:szCs w:val="20"/>
        </w:rPr>
        <w:t xml:space="preserve"> highlights our discovery</w:t>
      </w:r>
      <w:r w:rsidR="00E15EBD">
        <w:rPr>
          <w:rFonts w:ascii="Arial" w:hAnsi="Arial" w:cs="Arial"/>
          <w:sz w:val="20"/>
          <w:szCs w:val="20"/>
        </w:rPr>
        <w:t xml:space="preserve"> of </w:t>
      </w:r>
      <w:r w:rsidR="00CE6F61">
        <w:rPr>
          <w:rFonts w:ascii="Arial" w:hAnsi="Arial" w:cs="Arial"/>
          <w:sz w:val="20"/>
          <w:szCs w:val="20"/>
        </w:rPr>
        <w:t>the</w:t>
      </w:r>
      <w:r w:rsidR="00A7373F">
        <w:rPr>
          <w:rFonts w:ascii="Arial" w:hAnsi="Arial" w:cs="Arial"/>
          <w:sz w:val="20"/>
          <w:szCs w:val="20"/>
        </w:rPr>
        <w:t xml:space="preserve"> unusual LL </w:t>
      </w:r>
      <w:r w:rsidR="00CE6F61">
        <w:rPr>
          <w:rFonts w:ascii="Arial" w:hAnsi="Arial" w:cs="Arial"/>
          <w:sz w:val="20"/>
          <w:szCs w:val="20"/>
        </w:rPr>
        <w:t xml:space="preserve">pinning (or near-pinning, see Fig. 1(b)) </w:t>
      </w:r>
      <w:r w:rsidR="00A7373F">
        <w:rPr>
          <w:rFonts w:ascii="Arial" w:hAnsi="Arial" w:cs="Arial"/>
          <w:sz w:val="20"/>
          <w:szCs w:val="20"/>
        </w:rPr>
        <w:t xml:space="preserve">and </w:t>
      </w:r>
      <w:r w:rsidR="00CE6F61">
        <w:rPr>
          <w:rFonts w:ascii="Arial" w:hAnsi="Arial" w:cs="Arial"/>
          <w:sz w:val="20"/>
          <w:szCs w:val="20"/>
        </w:rPr>
        <w:t>the</w:t>
      </w:r>
      <w:r w:rsidR="008F6EC4">
        <w:rPr>
          <w:rFonts w:ascii="Arial" w:hAnsi="Arial" w:cs="Arial"/>
          <w:sz w:val="20"/>
          <w:szCs w:val="20"/>
        </w:rPr>
        <w:t xml:space="preserve"> </w:t>
      </w:r>
      <w:r w:rsidR="00A7373F">
        <w:rPr>
          <w:rFonts w:ascii="Arial" w:hAnsi="Arial" w:cs="Arial"/>
          <w:sz w:val="20"/>
          <w:szCs w:val="20"/>
        </w:rPr>
        <w:t xml:space="preserve">correlated </w:t>
      </w:r>
      <w:r w:rsidR="00A7373F" w:rsidRPr="00A7373F">
        <w:rPr>
          <w:rFonts w:ascii="Symbol" w:hAnsi="Symbol" w:cs="Arial"/>
          <w:sz w:val="20"/>
          <w:szCs w:val="20"/>
        </w:rPr>
        <w:t></w:t>
      </w:r>
      <w:r w:rsidR="00A7373F">
        <w:rPr>
          <w:rFonts w:ascii="Arial" w:hAnsi="Arial" w:cs="Arial"/>
          <w:sz w:val="20"/>
          <w:szCs w:val="20"/>
        </w:rPr>
        <w:t xml:space="preserve"> = 1 QHS</w:t>
      </w:r>
      <w:r w:rsidR="004A69B0">
        <w:rPr>
          <w:rFonts w:ascii="Arial" w:hAnsi="Arial" w:cs="Arial"/>
          <w:sz w:val="20"/>
          <w:szCs w:val="20"/>
        </w:rPr>
        <w:t xml:space="preserve"> in 2DHSs</w:t>
      </w:r>
      <w:r w:rsidR="0057218F">
        <w:rPr>
          <w:rFonts w:ascii="Arial" w:hAnsi="Arial" w:cs="Arial"/>
          <w:sz w:val="20"/>
          <w:szCs w:val="20"/>
        </w:rPr>
        <w:t xml:space="preserve"> [3]</w:t>
      </w:r>
      <w:r w:rsidR="004A69B0">
        <w:rPr>
          <w:rFonts w:ascii="Arial" w:hAnsi="Arial" w:cs="Arial"/>
          <w:sz w:val="20"/>
          <w:szCs w:val="20"/>
        </w:rPr>
        <w:t>.</w:t>
      </w:r>
      <w:r w:rsidR="00C7593C">
        <w:rPr>
          <w:rFonts w:ascii="Arial" w:hAnsi="Arial" w:cs="Arial"/>
          <w:sz w:val="20"/>
          <w:szCs w:val="20"/>
        </w:rPr>
        <w:t xml:space="preserve"> </w:t>
      </w:r>
      <w:r w:rsidR="00C7593C" w:rsidRPr="00C7593C">
        <w:rPr>
          <w:rFonts w:ascii="Arial" w:hAnsi="Arial" w:cs="Arial"/>
          <w:sz w:val="20"/>
          <w:szCs w:val="20"/>
        </w:rPr>
        <w:t>It shows</w:t>
      </w:r>
      <w:r w:rsidR="006526A7">
        <w:rPr>
          <w:rFonts w:ascii="Arial" w:hAnsi="Arial" w:cs="Arial"/>
          <w:sz w:val="20"/>
          <w:szCs w:val="20"/>
        </w:rPr>
        <w:t xml:space="preserve"> </w:t>
      </w:r>
      <w:r w:rsidR="00C7593C" w:rsidRPr="00C7593C">
        <w:rPr>
          <w:rFonts w:ascii="Arial" w:hAnsi="Arial" w:cs="Arial"/>
          <w:sz w:val="20"/>
          <w:szCs w:val="20"/>
        </w:rPr>
        <w:t>the longitudinal (</w:t>
      </w:r>
      <w:proofErr w:type="spellStart"/>
      <w:r w:rsidR="00C7593C" w:rsidRPr="00C7593C">
        <w:rPr>
          <w:rFonts w:ascii="Arial" w:hAnsi="Arial" w:cs="Arial"/>
          <w:sz w:val="20"/>
          <w:szCs w:val="20"/>
        </w:rPr>
        <w:t>R</w:t>
      </w:r>
      <w:r w:rsidR="00C7593C" w:rsidRPr="00E840F3">
        <w:rPr>
          <w:rFonts w:ascii="Arial" w:hAnsi="Arial" w:cs="Arial"/>
          <w:sz w:val="20"/>
          <w:szCs w:val="20"/>
          <w:vertAlign w:val="subscript"/>
        </w:rPr>
        <w:t>xx</w:t>
      </w:r>
      <w:proofErr w:type="spellEnd"/>
      <w:r w:rsidR="00C7593C" w:rsidRPr="00C7593C">
        <w:rPr>
          <w:rFonts w:ascii="Arial" w:hAnsi="Arial" w:cs="Arial"/>
          <w:sz w:val="20"/>
          <w:szCs w:val="20"/>
        </w:rPr>
        <w:t>) and Hall (</w:t>
      </w:r>
      <w:proofErr w:type="spellStart"/>
      <w:r w:rsidR="00C7593C" w:rsidRPr="00C7593C">
        <w:rPr>
          <w:rFonts w:ascii="Arial" w:hAnsi="Arial" w:cs="Arial"/>
          <w:sz w:val="20"/>
          <w:szCs w:val="20"/>
        </w:rPr>
        <w:t>R</w:t>
      </w:r>
      <w:r w:rsidR="00C7593C" w:rsidRPr="00E840F3">
        <w:rPr>
          <w:rFonts w:ascii="Arial" w:hAnsi="Arial" w:cs="Arial"/>
          <w:sz w:val="20"/>
          <w:szCs w:val="20"/>
          <w:vertAlign w:val="subscript"/>
        </w:rPr>
        <w:t>xy</w:t>
      </w:r>
      <w:proofErr w:type="spellEnd"/>
      <w:r w:rsidR="00C7593C" w:rsidRPr="00C7593C">
        <w:rPr>
          <w:rFonts w:ascii="Arial" w:hAnsi="Arial" w:cs="Arial"/>
          <w:sz w:val="20"/>
          <w:szCs w:val="20"/>
        </w:rPr>
        <w:t xml:space="preserve">) magneto-resistance </w:t>
      </w:r>
      <w:r w:rsidR="00A7373F">
        <w:rPr>
          <w:rFonts w:ascii="Arial" w:hAnsi="Arial" w:cs="Arial"/>
          <w:sz w:val="20"/>
          <w:szCs w:val="20"/>
        </w:rPr>
        <w:t>traces</w:t>
      </w:r>
      <w:r w:rsidR="004045CA">
        <w:rPr>
          <w:rFonts w:ascii="Arial" w:hAnsi="Arial" w:cs="Arial"/>
          <w:sz w:val="20"/>
          <w:szCs w:val="20"/>
        </w:rPr>
        <w:t xml:space="preserve"> measured from</w:t>
      </w:r>
      <w:r w:rsidR="00C7593C">
        <w:rPr>
          <w:rFonts w:ascii="Arial" w:hAnsi="Arial" w:cs="Arial"/>
          <w:sz w:val="20"/>
          <w:szCs w:val="20"/>
        </w:rPr>
        <w:t xml:space="preserve"> a 2DHS confi</w:t>
      </w:r>
      <w:r w:rsidR="00C7593C" w:rsidRPr="00C7593C">
        <w:rPr>
          <w:rFonts w:ascii="Arial" w:hAnsi="Arial" w:cs="Arial"/>
          <w:sz w:val="20"/>
          <w:szCs w:val="20"/>
        </w:rPr>
        <w:t>ned to a 40-</w:t>
      </w:r>
      <w:r w:rsidR="004045CA">
        <w:rPr>
          <w:rFonts w:ascii="Arial" w:hAnsi="Arial" w:cs="Arial"/>
          <w:sz w:val="20"/>
          <w:szCs w:val="20"/>
        </w:rPr>
        <w:t>nm-wide GaAs QW at p ≈</w:t>
      </w:r>
      <w:r w:rsidR="00C7593C">
        <w:rPr>
          <w:rFonts w:ascii="Arial" w:hAnsi="Arial" w:cs="Arial"/>
          <w:sz w:val="20"/>
          <w:szCs w:val="20"/>
        </w:rPr>
        <w:t xml:space="preserve"> 1.28 ×</w:t>
      </w:r>
      <w:r w:rsidR="00E840F3">
        <w:rPr>
          <w:rFonts w:ascii="Arial" w:hAnsi="Arial" w:cs="Arial"/>
          <w:sz w:val="20"/>
          <w:szCs w:val="20"/>
        </w:rPr>
        <w:t xml:space="preserve"> 10</w:t>
      </w:r>
      <w:r w:rsidR="00E840F3" w:rsidRPr="00E840F3">
        <w:rPr>
          <w:rFonts w:ascii="Arial" w:hAnsi="Arial" w:cs="Arial"/>
          <w:sz w:val="20"/>
          <w:szCs w:val="20"/>
          <w:vertAlign w:val="superscript"/>
        </w:rPr>
        <w:t>11</w:t>
      </w:r>
      <w:r w:rsidR="00C7593C" w:rsidRPr="00C7593C">
        <w:rPr>
          <w:rFonts w:ascii="Arial" w:hAnsi="Arial" w:cs="Arial"/>
          <w:sz w:val="20"/>
          <w:szCs w:val="20"/>
        </w:rPr>
        <w:t xml:space="preserve"> cm</w:t>
      </w:r>
      <w:r w:rsidR="00E840F3" w:rsidRPr="00E840F3">
        <w:rPr>
          <w:rFonts w:ascii="Arial" w:hAnsi="Arial" w:cs="Arial"/>
          <w:sz w:val="20"/>
          <w:szCs w:val="20"/>
          <w:vertAlign w:val="superscript"/>
        </w:rPr>
        <w:t>-</w:t>
      </w:r>
      <w:r w:rsidR="00C7593C" w:rsidRPr="00E840F3">
        <w:rPr>
          <w:rFonts w:ascii="Arial" w:hAnsi="Arial" w:cs="Arial"/>
          <w:sz w:val="20"/>
          <w:szCs w:val="20"/>
          <w:vertAlign w:val="superscript"/>
        </w:rPr>
        <w:t>2</w:t>
      </w:r>
      <w:r w:rsidR="00E840F3">
        <w:rPr>
          <w:rFonts w:ascii="Arial" w:hAnsi="Arial" w:cs="Arial"/>
          <w:sz w:val="20"/>
          <w:szCs w:val="20"/>
        </w:rPr>
        <w:t xml:space="preserve"> and </w:t>
      </w:r>
      <w:r w:rsidR="00E840F3" w:rsidRPr="000231A1">
        <w:rPr>
          <w:rFonts w:ascii="Symbol" w:hAnsi="Symbol" w:cs="Arial"/>
          <w:sz w:val="20"/>
          <w:szCs w:val="20"/>
        </w:rPr>
        <w:t></w:t>
      </w:r>
      <w:r w:rsidR="00E840F3">
        <w:rPr>
          <w:rFonts w:ascii="Arial" w:hAnsi="Arial" w:cs="Arial"/>
          <w:sz w:val="20"/>
          <w:szCs w:val="20"/>
        </w:rPr>
        <w:t xml:space="preserve"> ≈ 35°</w:t>
      </w:r>
      <w:r w:rsidR="00CE6F61">
        <w:rPr>
          <w:rFonts w:ascii="Arial" w:hAnsi="Arial" w:cs="Arial"/>
          <w:sz w:val="20"/>
          <w:szCs w:val="20"/>
        </w:rPr>
        <w:t xml:space="preserve">. </w:t>
      </w:r>
    </w:p>
    <w:p w14:paraId="2AD53D3E" w14:textId="2035BC88" w:rsidR="00E25473" w:rsidRDefault="00EF0432" w:rsidP="00036C7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803432" wp14:editId="7FD4C27A">
                <wp:simplePos x="0" y="0"/>
                <wp:positionH relativeFrom="column">
                  <wp:posOffset>3746500</wp:posOffset>
                </wp:positionH>
                <wp:positionV relativeFrom="paragraph">
                  <wp:posOffset>847090</wp:posOffset>
                </wp:positionV>
                <wp:extent cx="2667000" cy="423164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5F037" w14:textId="10459F6F" w:rsidR="00640EE9" w:rsidRDefault="00EF0432" w:rsidP="004A69B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0383586" wp14:editId="69A8EAD3">
                                  <wp:extent cx="2476500" cy="284226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842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8D2BF2" w14:textId="77777777" w:rsidR="00640EE9" w:rsidRDefault="00640EE9" w:rsidP="004A69B0"/>
                          <w:p w14:paraId="0CDBC513" w14:textId="14D77333" w:rsidR="00640EE9" w:rsidRPr="004A69B0" w:rsidRDefault="00640EE9" w:rsidP="004A69B0">
                            <w:pPr>
                              <w:pStyle w:val="BodyText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DE47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Fig. 1:</w:t>
                            </w:r>
                            <w:r w:rsidRPr="00A4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(a) Experimental setup. (b) </w:t>
                            </w:r>
                            <w:r w:rsidRPr="004A69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Schematic diagram, showing the crossing of the</w:t>
                            </w:r>
                            <w:r w:rsidR="00E6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two</w:t>
                            </w:r>
                            <w:r w:rsidR="00E64B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lowest-energy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Landau levels at </w:t>
                            </w:r>
                            <w:r w:rsidRPr="004A69B0">
                              <w:rPr>
                                <w:rFonts w:ascii="Symbol" w:hAnsi="Symbol" w:cs="Arial"/>
                                <w:sz w:val="18"/>
                                <w:szCs w:val="18"/>
                              </w:rPr>
                              <w:t>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≈</w:t>
                            </w:r>
                            <w:r w:rsidRPr="004A69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35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°</w:t>
                            </w:r>
                            <w:r w:rsidRPr="004A69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near </w:t>
                            </w:r>
                            <w:r w:rsidRPr="004A69B0">
                              <w:rPr>
                                <w:rFonts w:ascii="Symbol" w:hAnsi="Symbol" w:cs="Arial"/>
                                <w:sz w:val="18"/>
                                <w:szCs w:val="18"/>
                              </w:rPr>
                              <w:t></w:t>
                            </w:r>
                            <w:r w:rsidRPr="004A69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 1.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(c) </w:t>
                            </w:r>
                            <w:r w:rsidRPr="00A4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Longitudinal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4A69B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A4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Hall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4A69B0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bscript"/>
                              </w:rPr>
                              <w:t>xy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A4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resistances measured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a 40-nm-wide QW at 2D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density</w:t>
                            </w:r>
                            <w:r w:rsidRPr="00A40D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DD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DDA">
                              <w:rPr>
                                <w:rFonts w:ascii="Arial" w:eastAsia="CMR10" w:hAnsi="Arial" w:cs="Arial"/>
                                <w:sz w:val="18"/>
                                <w:szCs w:val="18"/>
                                <w:lang w:eastAsia="zh-CN"/>
                              </w:rPr>
                              <w:t>≈</w:t>
                            </w:r>
                            <w:r>
                              <w:rPr>
                                <w:rFonts w:ascii="Arial" w:eastAsia="CMR10" w:hAnsi="Arial" w:cs="Arial"/>
                                <w:sz w:val="18"/>
                                <w:szCs w:val="18"/>
                                <w:lang w:eastAsia="zh-CN"/>
                              </w:rPr>
                              <w:t xml:space="preserve"> 1.28 × 10</w:t>
                            </w:r>
                            <w:r w:rsidRPr="004A69B0">
                              <w:rPr>
                                <w:rFonts w:ascii="Arial" w:eastAsia="CMR10" w:hAnsi="Arial" w:cs="Arial"/>
                                <w:sz w:val="18"/>
                                <w:szCs w:val="18"/>
                                <w:vertAlign w:val="superscript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ascii="Arial" w:eastAsia="CMR10" w:hAnsi="Arial" w:cs="Arial"/>
                                <w:sz w:val="18"/>
                                <w:szCs w:val="18"/>
                                <w:lang w:eastAsia="zh-CN"/>
                              </w:rPr>
                              <w:t xml:space="preserve"> cm</w:t>
                            </w:r>
                            <w:r w:rsidRPr="004A69B0">
                              <w:rPr>
                                <w:rFonts w:ascii="Arial" w:eastAsia="CMR10" w:hAnsi="Arial" w:cs="Arial"/>
                                <w:sz w:val="18"/>
                                <w:szCs w:val="18"/>
                                <w:vertAlign w:val="superscript"/>
                                <w:lang w:eastAsia="zh-CN"/>
                              </w:rPr>
                              <w:t>-2</w:t>
                            </w:r>
                            <w:r>
                              <w:rPr>
                                <w:rFonts w:ascii="Arial" w:eastAsia="CMR10" w:hAnsi="Arial" w:cs="Arial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5pt;margin-top:66.7pt;width:210pt;height:33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" filled="f" stroked="f">
                <v:textbox inset=",14.4pt,14.4pt,14.4pt">
                  <w:txbxContent>
                    <w:p w14:paraId="0775F037" w14:textId="10459F6F" w:rsidR="00640EE9" w:rsidRDefault="00EF0432" w:rsidP="004A69B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0383586" wp14:editId="69A8EAD3">
                            <wp:extent cx="2476500" cy="284226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842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8D2BF2" w14:textId="77777777" w:rsidR="00640EE9" w:rsidRDefault="00640EE9" w:rsidP="004A69B0"/>
                    <w:p w14:paraId="0CDBC513" w14:textId="14D77333" w:rsidR="00640EE9" w:rsidRPr="004A69B0" w:rsidRDefault="00640EE9" w:rsidP="004A69B0">
                      <w:pPr>
                        <w:pStyle w:val="BodyText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DE47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Fig. 1:</w:t>
                      </w:r>
                      <w:r w:rsidRPr="00A40D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(a) Experimental setup. (b) </w:t>
                      </w:r>
                      <w:r w:rsidRPr="004A69B0">
                        <w:rPr>
                          <w:rFonts w:ascii="Arial" w:hAnsi="Arial" w:cs="Arial"/>
                          <w:sz w:val="18"/>
                          <w:szCs w:val="18"/>
                        </w:rPr>
                        <w:t>Schematic diagram, showing the crossing of the</w:t>
                      </w:r>
                      <w:r w:rsidR="00E64B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two</w:t>
                      </w:r>
                      <w:r w:rsidR="00E64B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lowest-energy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Landau levels at </w:t>
                      </w:r>
                      <w:r w:rsidRPr="004A69B0">
                        <w:rPr>
                          <w:rFonts w:ascii="Symbol" w:hAnsi="Symbol" w:cs="Arial"/>
                          <w:sz w:val="18"/>
                          <w:szCs w:val="18"/>
                        </w:rPr>
                        <w:t>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≈</w:t>
                      </w:r>
                      <w:r w:rsidRPr="004A69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35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°</w:t>
                      </w:r>
                      <w:r w:rsidRPr="004A69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near </w:t>
                      </w:r>
                      <w:r w:rsidRPr="004A69B0">
                        <w:rPr>
                          <w:rFonts w:ascii="Symbol" w:hAnsi="Symbol" w:cs="Arial"/>
                          <w:sz w:val="18"/>
                          <w:szCs w:val="18"/>
                        </w:rPr>
                        <w:t></w:t>
                      </w:r>
                      <w:r w:rsidRPr="004A69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 1.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(c) </w:t>
                      </w:r>
                      <w:r w:rsidRPr="00A40DDA">
                        <w:rPr>
                          <w:rFonts w:ascii="Arial" w:hAnsi="Arial" w:cs="Arial"/>
                          <w:sz w:val="18"/>
                          <w:szCs w:val="18"/>
                        </w:rPr>
                        <w:t>Longitudinal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4A69B0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xx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A40D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Hall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4A69B0">
                        <w:rPr>
                          <w:rFonts w:ascii="Arial" w:hAnsi="Arial" w:cs="Arial"/>
                          <w:sz w:val="18"/>
                          <w:szCs w:val="18"/>
                          <w:vertAlign w:val="subscript"/>
                        </w:rPr>
                        <w:t>xy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A40D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resistances measured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a 40-nm-wide QW at 2D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hole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density</w:t>
                      </w:r>
                      <w:r w:rsidRPr="00A40D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0DD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A40DDA">
                        <w:rPr>
                          <w:rFonts w:ascii="Arial" w:eastAsia="CMR10" w:hAnsi="Arial" w:cs="Arial"/>
                          <w:sz w:val="18"/>
                          <w:szCs w:val="18"/>
                          <w:lang w:eastAsia="zh-CN"/>
                        </w:rPr>
                        <w:t>≈</w:t>
                      </w:r>
                      <w:r>
                        <w:rPr>
                          <w:rFonts w:ascii="Arial" w:eastAsia="CMR10" w:hAnsi="Arial" w:cs="Arial"/>
                          <w:sz w:val="18"/>
                          <w:szCs w:val="18"/>
                          <w:lang w:eastAsia="zh-CN"/>
                        </w:rPr>
                        <w:t xml:space="preserve"> 1.28 × 10</w:t>
                      </w:r>
                      <w:r w:rsidRPr="004A69B0">
                        <w:rPr>
                          <w:rFonts w:ascii="Arial" w:eastAsia="CMR10" w:hAnsi="Arial" w:cs="Arial"/>
                          <w:sz w:val="18"/>
                          <w:szCs w:val="18"/>
                          <w:vertAlign w:val="superscript"/>
                          <w:lang w:eastAsia="zh-CN"/>
                        </w:rPr>
                        <w:t>11</w:t>
                      </w:r>
                      <w:r>
                        <w:rPr>
                          <w:rFonts w:ascii="Arial" w:eastAsia="CMR10" w:hAnsi="Arial" w:cs="Arial"/>
                          <w:sz w:val="18"/>
                          <w:szCs w:val="18"/>
                          <w:lang w:eastAsia="zh-CN"/>
                        </w:rPr>
                        <w:t xml:space="preserve"> cm</w:t>
                      </w:r>
                      <w:r w:rsidRPr="004A69B0">
                        <w:rPr>
                          <w:rFonts w:ascii="Arial" w:eastAsia="CMR10" w:hAnsi="Arial" w:cs="Arial"/>
                          <w:sz w:val="18"/>
                          <w:szCs w:val="18"/>
                          <w:vertAlign w:val="superscript"/>
                          <w:lang w:eastAsia="zh-CN"/>
                        </w:rPr>
                        <w:t>-2</w:t>
                      </w:r>
                      <w:r>
                        <w:rPr>
                          <w:rFonts w:ascii="Arial" w:eastAsia="CMR10" w:hAnsi="Arial" w:cs="Arial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F61">
        <w:rPr>
          <w:rFonts w:ascii="Arial" w:hAnsi="Arial" w:cs="Arial"/>
          <w:sz w:val="20"/>
          <w:szCs w:val="20"/>
        </w:rPr>
        <w:tab/>
      </w:r>
      <w:r w:rsidR="00C96A0A">
        <w:rPr>
          <w:rFonts w:ascii="Arial" w:hAnsi="Arial" w:cs="Arial"/>
          <w:sz w:val="20"/>
          <w:szCs w:val="20"/>
        </w:rPr>
        <w:t xml:space="preserve">At lower and higher </w:t>
      </w:r>
      <w:r w:rsidR="00C96A0A" w:rsidRPr="00E840F3">
        <w:rPr>
          <w:rFonts w:ascii="Symbol" w:hAnsi="Symbol" w:cs="Arial"/>
          <w:sz w:val="20"/>
          <w:szCs w:val="20"/>
        </w:rPr>
        <w:t></w:t>
      </w:r>
      <w:r w:rsidR="00C96A0A">
        <w:rPr>
          <w:rFonts w:ascii="Arial" w:hAnsi="Arial" w:cs="Arial"/>
          <w:sz w:val="20"/>
          <w:szCs w:val="20"/>
        </w:rPr>
        <w:t xml:space="preserve"> (data not shown here), t</w:t>
      </w:r>
      <w:r w:rsidR="0057218F">
        <w:rPr>
          <w:rFonts w:ascii="Arial" w:hAnsi="Arial" w:cs="Arial"/>
          <w:sz w:val="20"/>
          <w:szCs w:val="20"/>
        </w:rPr>
        <w:t>he</w:t>
      </w:r>
      <w:r w:rsidR="00C96A0A">
        <w:rPr>
          <w:rFonts w:ascii="Arial" w:hAnsi="Arial" w:cs="Arial"/>
          <w:sz w:val="20"/>
          <w:szCs w:val="20"/>
        </w:rPr>
        <w:t xml:space="preserve"> </w:t>
      </w:r>
      <w:r w:rsidR="00C96A0A" w:rsidRPr="000231A1">
        <w:rPr>
          <w:rFonts w:ascii="Symbol" w:hAnsi="Symbol" w:cs="Arial"/>
          <w:sz w:val="20"/>
          <w:szCs w:val="20"/>
        </w:rPr>
        <w:t></w:t>
      </w:r>
      <w:r w:rsidR="00C96A0A">
        <w:rPr>
          <w:rFonts w:ascii="Arial" w:hAnsi="Arial" w:cs="Arial"/>
          <w:sz w:val="20"/>
          <w:szCs w:val="20"/>
        </w:rPr>
        <w:t xml:space="preserve"> = 1 QHS</w:t>
      </w:r>
      <w:r w:rsidR="0057218F">
        <w:rPr>
          <w:rFonts w:ascii="Arial" w:hAnsi="Arial" w:cs="Arial"/>
          <w:sz w:val="20"/>
          <w:szCs w:val="20"/>
        </w:rPr>
        <w:t xml:space="preserve"> is strong</w:t>
      </w:r>
      <w:r w:rsidR="00C96A0A">
        <w:rPr>
          <w:rFonts w:ascii="Arial" w:hAnsi="Arial" w:cs="Arial"/>
          <w:sz w:val="20"/>
          <w:szCs w:val="20"/>
        </w:rPr>
        <w:t xml:space="preserve"> (</w:t>
      </w:r>
      <w:r w:rsidR="0057218F">
        <w:rPr>
          <w:rFonts w:ascii="Arial" w:hAnsi="Arial" w:cs="Arial"/>
          <w:sz w:val="20"/>
          <w:szCs w:val="20"/>
        </w:rPr>
        <w:t xml:space="preserve">excitation gap </w:t>
      </w:r>
      <w:r w:rsidR="0057218F" w:rsidRPr="0057218F">
        <w:rPr>
          <w:rFonts w:ascii="Symbol" w:hAnsi="Symbol" w:cs="Arial"/>
          <w:sz w:val="20"/>
          <w:szCs w:val="20"/>
        </w:rPr>
        <w:t></w:t>
      </w:r>
      <w:r w:rsidR="0057218F">
        <w:rPr>
          <w:rFonts w:ascii="Arial" w:hAnsi="Arial" w:cs="Arial"/>
          <w:sz w:val="20"/>
          <w:szCs w:val="20"/>
        </w:rPr>
        <w:t xml:space="preserve"> </w:t>
      </w:r>
      <w:r w:rsidR="00C96A0A">
        <w:rPr>
          <w:rFonts w:ascii="Arial" w:hAnsi="Arial" w:cs="Arial"/>
          <w:sz w:val="20"/>
          <w:szCs w:val="20"/>
        </w:rPr>
        <w:t>≥ 10 K) and</w:t>
      </w:r>
      <w:r w:rsidR="00C96A0A" w:rsidRPr="005E490B">
        <w:rPr>
          <w:rFonts w:ascii="Arial" w:hAnsi="Arial" w:cs="Arial"/>
          <w:sz w:val="20"/>
          <w:szCs w:val="20"/>
        </w:rPr>
        <w:t xml:space="preserve"> </w:t>
      </w:r>
      <w:r w:rsidR="00C96A0A">
        <w:rPr>
          <w:rFonts w:ascii="Arial" w:hAnsi="Arial" w:cs="Arial"/>
          <w:sz w:val="20"/>
          <w:szCs w:val="20"/>
        </w:rPr>
        <w:t xml:space="preserve">fractional QHSs </w:t>
      </w:r>
      <w:r w:rsidR="0057218F">
        <w:rPr>
          <w:rFonts w:ascii="Arial" w:hAnsi="Arial" w:cs="Arial"/>
          <w:sz w:val="20"/>
          <w:szCs w:val="20"/>
        </w:rPr>
        <w:t xml:space="preserve">appear </w:t>
      </w:r>
      <w:r w:rsidR="00C96A0A">
        <w:rPr>
          <w:rFonts w:ascii="Arial" w:hAnsi="Arial" w:cs="Arial"/>
          <w:sz w:val="20"/>
          <w:szCs w:val="20"/>
        </w:rPr>
        <w:t xml:space="preserve">at </w:t>
      </w:r>
      <w:r w:rsidR="00C96A0A" w:rsidRPr="00E840F3">
        <w:rPr>
          <w:rFonts w:ascii="Symbol" w:hAnsi="Symbol" w:cs="Arial"/>
          <w:sz w:val="20"/>
          <w:szCs w:val="20"/>
        </w:rPr>
        <w:t></w:t>
      </w:r>
      <w:r w:rsidR="00C96A0A">
        <w:rPr>
          <w:rFonts w:ascii="Arial" w:hAnsi="Arial" w:cs="Arial"/>
          <w:sz w:val="20"/>
          <w:szCs w:val="20"/>
        </w:rPr>
        <w:t xml:space="preserve"> = </w:t>
      </w:r>
      <w:proofErr w:type="spellStart"/>
      <w:r w:rsidR="00C96A0A">
        <w:rPr>
          <w:rFonts w:ascii="Arial" w:hAnsi="Arial" w:cs="Arial"/>
          <w:sz w:val="20"/>
          <w:szCs w:val="20"/>
        </w:rPr>
        <w:t>i</w:t>
      </w:r>
      <w:proofErr w:type="spellEnd"/>
      <w:proofErr w:type="gramStart"/>
      <w:r w:rsidR="00C96A0A">
        <w:rPr>
          <w:rFonts w:ascii="Arial" w:hAnsi="Arial" w:cs="Arial"/>
          <w:sz w:val="20"/>
          <w:szCs w:val="20"/>
        </w:rPr>
        <w:t>/(</w:t>
      </w:r>
      <w:proofErr w:type="gramEnd"/>
      <w:r w:rsidR="00C96A0A">
        <w:rPr>
          <w:rFonts w:ascii="Arial" w:hAnsi="Arial" w:cs="Arial"/>
          <w:sz w:val="20"/>
          <w:szCs w:val="20"/>
        </w:rPr>
        <w:t xml:space="preserve">2i ± </w:t>
      </w:r>
      <w:r w:rsidR="00C96A0A" w:rsidRPr="005E490B">
        <w:rPr>
          <w:rFonts w:ascii="Arial" w:hAnsi="Arial" w:cs="Arial"/>
          <w:sz w:val="20"/>
          <w:szCs w:val="20"/>
        </w:rPr>
        <w:t>1)</w:t>
      </w:r>
      <w:r w:rsidR="00C96A0A">
        <w:rPr>
          <w:rFonts w:ascii="Arial" w:hAnsi="Arial" w:cs="Arial"/>
          <w:sz w:val="20"/>
          <w:szCs w:val="20"/>
        </w:rPr>
        <w:t xml:space="preserve"> fillings (</w:t>
      </w:r>
      <w:proofErr w:type="spellStart"/>
      <w:r w:rsidR="00C96A0A">
        <w:rPr>
          <w:rFonts w:ascii="Arial" w:hAnsi="Arial" w:cs="Arial"/>
          <w:sz w:val="20"/>
          <w:szCs w:val="20"/>
        </w:rPr>
        <w:t>i</w:t>
      </w:r>
      <w:proofErr w:type="spellEnd"/>
      <w:r w:rsidR="00C96A0A">
        <w:rPr>
          <w:rFonts w:ascii="Arial" w:hAnsi="Arial" w:cs="Arial"/>
          <w:sz w:val="20"/>
          <w:szCs w:val="20"/>
        </w:rPr>
        <w:t xml:space="preserve"> &gt; </w:t>
      </w:r>
      <w:r w:rsidR="00C96A0A" w:rsidRPr="005E490B">
        <w:rPr>
          <w:rFonts w:ascii="Arial" w:hAnsi="Arial" w:cs="Arial"/>
          <w:sz w:val="20"/>
          <w:szCs w:val="20"/>
        </w:rPr>
        <w:t>0 is an integer)</w:t>
      </w:r>
      <w:r w:rsidR="00C96A0A">
        <w:rPr>
          <w:rFonts w:ascii="Arial" w:hAnsi="Arial" w:cs="Arial"/>
          <w:sz w:val="20"/>
          <w:szCs w:val="20"/>
        </w:rPr>
        <w:t xml:space="preserve">. </w:t>
      </w:r>
      <w:r w:rsidR="00CE6F61">
        <w:rPr>
          <w:rFonts w:ascii="Arial" w:hAnsi="Arial" w:cs="Arial"/>
          <w:sz w:val="20"/>
          <w:szCs w:val="20"/>
        </w:rPr>
        <w:t>T</w:t>
      </w:r>
      <w:r w:rsidR="005E490B" w:rsidRPr="005E490B">
        <w:rPr>
          <w:rFonts w:ascii="Arial" w:hAnsi="Arial" w:cs="Arial"/>
          <w:sz w:val="20"/>
          <w:szCs w:val="20"/>
        </w:rPr>
        <w:t xml:space="preserve">he </w:t>
      </w:r>
      <w:r w:rsidR="00C96A0A">
        <w:rPr>
          <w:rFonts w:ascii="Arial" w:hAnsi="Arial" w:cs="Arial"/>
          <w:sz w:val="20"/>
          <w:szCs w:val="20"/>
        </w:rPr>
        <w:t xml:space="preserve">Fig. 1(c) </w:t>
      </w:r>
      <w:r w:rsidR="00CE6F61">
        <w:rPr>
          <w:rFonts w:ascii="Arial" w:hAnsi="Arial" w:cs="Arial"/>
          <w:sz w:val="20"/>
          <w:szCs w:val="20"/>
        </w:rPr>
        <w:t>data</w:t>
      </w:r>
      <w:r w:rsidR="00C96A0A">
        <w:rPr>
          <w:rFonts w:ascii="Arial" w:hAnsi="Arial" w:cs="Arial"/>
          <w:sz w:val="20"/>
          <w:szCs w:val="20"/>
        </w:rPr>
        <w:t xml:space="preserve">, however, are </w:t>
      </w:r>
      <w:r w:rsidR="00C96A0A" w:rsidRPr="005E490B">
        <w:rPr>
          <w:rFonts w:ascii="Arial" w:hAnsi="Arial" w:cs="Arial"/>
          <w:sz w:val="20"/>
          <w:szCs w:val="20"/>
        </w:rPr>
        <w:t xml:space="preserve">similar to what is seen in bilayer </w:t>
      </w:r>
      <w:r w:rsidR="00C96A0A">
        <w:rPr>
          <w:rFonts w:ascii="Arial" w:hAnsi="Arial" w:cs="Arial"/>
          <w:sz w:val="20"/>
          <w:szCs w:val="20"/>
        </w:rPr>
        <w:t xml:space="preserve">2DESs </w:t>
      </w:r>
      <w:r w:rsidR="00C96A0A" w:rsidRPr="005E490B">
        <w:rPr>
          <w:rFonts w:ascii="Arial" w:hAnsi="Arial" w:cs="Arial"/>
          <w:sz w:val="20"/>
          <w:szCs w:val="20"/>
        </w:rPr>
        <w:t>with extremely small energy</w:t>
      </w:r>
      <w:r w:rsidR="00C96A0A">
        <w:rPr>
          <w:rFonts w:ascii="Arial" w:hAnsi="Arial" w:cs="Arial"/>
          <w:sz w:val="20"/>
          <w:szCs w:val="20"/>
        </w:rPr>
        <w:t xml:space="preserve"> </w:t>
      </w:r>
      <w:r w:rsidR="00C96A0A" w:rsidRPr="005E490B">
        <w:rPr>
          <w:rFonts w:ascii="Arial" w:hAnsi="Arial" w:cs="Arial"/>
          <w:sz w:val="20"/>
          <w:szCs w:val="20"/>
        </w:rPr>
        <w:t>separation</w:t>
      </w:r>
      <w:r w:rsidR="00C96A0A">
        <w:rPr>
          <w:rFonts w:ascii="Arial" w:hAnsi="Arial" w:cs="Arial"/>
          <w:sz w:val="20"/>
          <w:szCs w:val="20"/>
        </w:rPr>
        <w:t xml:space="preserve"> between the lowest two LLs, </w:t>
      </w:r>
      <w:r w:rsidR="0057218F">
        <w:rPr>
          <w:rFonts w:ascii="Arial" w:hAnsi="Arial" w:cs="Arial"/>
          <w:sz w:val="20"/>
          <w:szCs w:val="20"/>
        </w:rPr>
        <w:t>and</w:t>
      </w:r>
      <w:r w:rsidR="004045CA">
        <w:rPr>
          <w:rFonts w:ascii="Arial" w:hAnsi="Arial" w:cs="Arial"/>
          <w:sz w:val="20"/>
          <w:szCs w:val="20"/>
        </w:rPr>
        <w:t xml:space="preserve"> thus</w:t>
      </w:r>
      <w:r w:rsidR="0057218F">
        <w:rPr>
          <w:rFonts w:ascii="Arial" w:hAnsi="Arial" w:cs="Arial"/>
          <w:sz w:val="20"/>
          <w:szCs w:val="20"/>
        </w:rPr>
        <w:t xml:space="preserve"> are </w:t>
      </w:r>
      <w:r w:rsidR="005E490B" w:rsidRPr="005E490B">
        <w:rPr>
          <w:rFonts w:ascii="Arial" w:hAnsi="Arial" w:cs="Arial"/>
          <w:sz w:val="20"/>
          <w:szCs w:val="20"/>
        </w:rPr>
        <w:t>consistent with</w:t>
      </w:r>
      <w:r w:rsidR="00C96A0A">
        <w:rPr>
          <w:rFonts w:ascii="Arial" w:hAnsi="Arial" w:cs="Arial"/>
          <w:sz w:val="20"/>
          <w:szCs w:val="20"/>
        </w:rPr>
        <w:t xml:space="preserve"> a LL crossing</w:t>
      </w:r>
      <w:r w:rsidR="00E840F3">
        <w:rPr>
          <w:rFonts w:ascii="Arial" w:hAnsi="Arial" w:cs="Arial"/>
          <w:sz w:val="20"/>
          <w:szCs w:val="20"/>
        </w:rPr>
        <w:t xml:space="preserve"> occurring near</w:t>
      </w:r>
      <w:r w:rsidR="00C96A0A">
        <w:rPr>
          <w:rFonts w:ascii="Arial" w:hAnsi="Arial" w:cs="Arial"/>
          <w:sz w:val="20"/>
          <w:szCs w:val="20"/>
        </w:rPr>
        <w:t xml:space="preserve"> </w:t>
      </w:r>
      <w:r w:rsidR="00C96A0A" w:rsidRPr="000231A1">
        <w:rPr>
          <w:rFonts w:ascii="Symbol" w:hAnsi="Symbol" w:cs="Arial"/>
          <w:sz w:val="20"/>
          <w:szCs w:val="20"/>
        </w:rPr>
        <w:t></w:t>
      </w:r>
      <w:r w:rsidR="00C96A0A">
        <w:rPr>
          <w:rFonts w:ascii="Arial" w:hAnsi="Arial" w:cs="Arial"/>
          <w:sz w:val="20"/>
          <w:szCs w:val="20"/>
        </w:rPr>
        <w:t xml:space="preserve"> ≈ 35°</w:t>
      </w:r>
      <w:r w:rsidR="005E490B" w:rsidRPr="005E490B">
        <w:rPr>
          <w:rFonts w:ascii="Arial" w:hAnsi="Arial" w:cs="Arial"/>
          <w:sz w:val="20"/>
          <w:szCs w:val="20"/>
        </w:rPr>
        <w:t xml:space="preserve">. </w:t>
      </w:r>
      <w:r w:rsidR="00C96A0A">
        <w:rPr>
          <w:rFonts w:ascii="Arial" w:hAnsi="Arial" w:cs="Arial"/>
          <w:sz w:val="20"/>
          <w:szCs w:val="20"/>
        </w:rPr>
        <w:t>T</w:t>
      </w:r>
      <w:r w:rsidR="000231A1">
        <w:rPr>
          <w:rFonts w:ascii="Arial" w:hAnsi="Arial" w:cs="Arial"/>
          <w:sz w:val="20"/>
          <w:szCs w:val="20"/>
        </w:rPr>
        <w:t xml:space="preserve">he </w:t>
      </w:r>
      <w:r w:rsidR="000231A1" w:rsidRPr="00036C78">
        <w:rPr>
          <w:rFonts w:ascii="Symbol" w:hAnsi="Symbol" w:cs="Arial"/>
          <w:sz w:val="20"/>
          <w:szCs w:val="20"/>
        </w:rPr>
        <w:t></w:t>
      </w:r>
      <w:r w:rsidR="000231A1" w:rsidRPr="005E490B">
        <w:rPr>
          <w:rFonts w:ascii="Arial" w:hAnsi="Arial" w:cs="Arial"/>
          <w:sz w:val="20"/>
          <w:szCs w:val="20"/>
        </w:rPr>
        <w:t xml:space="preserve"> = 1 </w:t>
      </w:r>
      <w:r w:rsidR="00C96A0A">
        <w:rPr>
          <w:rFonts w:ascii="Arial" w:hAnsi="Arial" w:cs="Arial"/>
          <w:sz w:val="20"/>
          <w:szCs w:val="20"/>
        </w:rPr>
        <w:t>QHS becomes unusually</w:t>
      </w:r>
      <w:r w:rsidR="000231A1">
        <w:rPr>
          <w:rFonts w:ascii="Arial" w:hAnsi="Arial" w:cs="Arial"/>
          <w:sz w:val="20"/>
          <w:szCs w:val="20"/>
        </w:rPr>
        <w:t xml:space="preserve"> weak (</w:t>
      </w:r>
      <w:r w:rsidR="0057218F" w:rsidRPr="0057218F">
        <w:rPr>
          <w:rFonts w:ascii="Symbol" w:hAnsi="Symbol" w:cs="Arial"/>
          <w:sz w:val="20"/>
          <w:szCs w:val="20"/>
        </w:rPr>
        <w:t></w:t>
      </w:r>
      <w:r w:rsidR="0057218F">
        <w:rPr>
          <w:rFonts w:ascii="Arial" w:hAnsi="Arial" w:cs="Arial"/>
          <w:sz w:val="20"/>
          <w:szCs w:val="20"/>
        </w:rPr>
        <w:t xml:space="preserve"> </w:t>
      </w:r>
      <w:r w:rsidR="000231A1">
        <w:rPr>
          <w:rFonts w:ascii="Arial" w:hAnsi="Arial" w:cs="Arial"/>
          <w:sz w:val="20"/>
          <w:szCs w:val="20"/>
        </w:rPr>
        <w:t>≈ 0.2 K), and</w:t>
      </w:r>
      <w:r w:rsidR="005E490B" w:rsidRPr="005E490B">
        <w:rPr>
          <w:rFonts w:ascii="Arial" w:hAnsi="Arial" w:cs="Arial"/>
          <w:sz w:val="20"/>
          <w:szCs w:val="20"/>
        </w:rPr>
        <w:t xml:space="preserve"> strong</w:t>
      </w:r>
      <w:r w:rsidR="00C96A0A">
        <w:rPr>
          <w:rFonts w:ascii="Arial" w:hAnsi="Arial" w:cs="Arial"/>
          <w:sz w:val="20"/>
          <w:szCs w:val="20"/>
        </w:rPr>
        <w:t xml:space="preserve"> </w:t>
      </w:r>
      <w:r w:rsidR="00036C78">
        <w:rPr>
          <w:rFonts w:ascii="Arial" w:hAnsi="Arial" w:cs="Arial"/>
          <w:sz w:val="20"/>
          <w:szCs w:val="20"/>
        </w:rPr>
        <w:t xml:space="preserve">QHSs </w:t>
      </w:r>
      <w:r w:rsidR="0057218F">
        <w:rPr>
          <w:rFonts w:ascii="Arial" w:hAnsi="Arial" w:cs="Arial"/>
          <w:sz w:val="20"/>
          <w:szCs w:val="20"/>
        </w:rPr>
        <w:t xml:space="preserve">develop </w:t>
      </w:r>
      <w:r w:rsidR="00036C78">
        <w:rPr>
          <w:rFonts w:ascii="Arial" w:hAnsi="Arial" w:cs="Arial"/>
          <w:sz w:val="20"/>
          <w:szCs w:val="20"/>
        </w:rPr>
        <w:t xml:space="preserve">at the even numerator fillings </w:t>
      </w:r>
      <w:r w:rsidR="00036C78" w:rsidRPr="00036C78">
        <w:rPr>
          <w:rFonts w:ascii="Symbol" w:hAnsi="Symbol" w:cs="Arial"/>
          <w:sz w:val="20"/>
          <w:szCs w:val="20"/>
        </w:rPr>
        <w:t></w:t>
      </w:r>
      <w:r w:rsidR="00036C78">
        <w:rPr>
          <w:rFonts w:ascii="Arial" w:hAnsi="Arial" w:cs="Arial"/>
          <w:sz w:val="20"/>
          <w:szCs w:val="20"/>
        </w:rPr>
        <w:t xml:space="preserve"> </w:t>
      </w:r>
      <w:r w:rsidR="005E490B" w:rsidRPr="005E490B">
        <w:rPr>
          <w:rFonts w:ascii="Arial" w:hAnsi="Arial" w:cs="Arial"/>
          <w:sz w:val="20"/>
          <w:szCs w:val="20"/>
        </w:rPr>
        <w:t>=4/3, 6/5, 6/7,</w:t>
      </w:r>
      <w:r w:rsidR="00036C78">
        <w:rPr>
          <w:rFonts w:ascii="Arial" w:hAnsi="Arial" w:cs="Arial"/>
          <w:sz w:val="20"/>
          <w:szCs w:val="20"/>
        </w:rPr>
        <w:t xml:space="preserve"> </w:t>
      </w:r>
      <w:r w:rsidR="00C96A0A">
        <w:rPr>
          <w:rFonts w:ascii="Arial" w:hAnsi="Arial" w:cs="Arial"/>
          <w:sz w:val="20"/>
          <w:szCs w:val="20"/>
        </w:rPr>
        <w:t>and 4/5. This</w:t>
      </w:r>
      <w:r w:rsidR="005E490B" w:rsidRPr="005E490B">
        <w:rPr>
          <w:rFonts w:ascii="Arial" w:hAnsi="Arial" w:cs="Arial"/>
          <w:sz w:val="20"/>
          <w:szCs w:val="20"/>
        </w:rPr>
        <w:t xml:space="preserve"> implies</w:t>
      </w:r>
      <w:r w:rsidR="00036C78">
        <w:rPr>
          <w:rFonts w:ascii="Arial" w:hAnsi="Arial" w:cs="Arial"/>
          <w:sz w:val="20"/>
          <w:szCs w:val="20"/>
        </w:rPr>
        <w:t xml:space="preserve"> </w:t>
      </w:r>
      <w:r w:rsidR="00C96A0A">
        <w:rPr>
          <w:rFonts w:ascii="Arial" w:hAnsi="Arial" w:cs="Arial"/>
          <w:sz w:val="20"/>
          <w:szCs w:val="20"/>
        </w:rPr>
        <w:t xml:space="preserve">that these are two-component </w:t>
      </w:r>
      <w:r w:rsidR="005E490B" w:rsidRPr="005E490B">
        <w:rPr>
          <w:rFonts w:ascii="Arial" w:hAnsi="Arial" w:cs="Arial"/>
          <w:sz w:val="20"/>
          <w:szCs w:val="20"/>
        </w:rPr>
        <w:t xml:space="preserve">QHSs, each component having half of the total </w:t>
      </w:r>
      <w:r w:rsidR="00C96A0A">
        <w:rPr>
          <w:rFonts w:ascii="Arial" w:hAnsi="Arial" w:cs="Arial"/>
          <w:sz w:val="20"/>
          <w:szCs w:val="20"/>
        </w:rPr>
        <w:t xml:space="preserve">filling. In Fig. 1(c) we also observe </w:t>
      </w:r>
      <w:r w:rsidR="00036C78">
        <w:rPr>
          <w:rFonts w:ascii="Arial" w:hAnsi="Arial" w:cs="Arial"/>
          <w:sz w:val="20"/>
          <w:szCs w:val="20"/>
        </w:rPr>
        <w:t xml:space="preserve">QHSs at very unusual fillings such as </w:t>
      </w:r>
      <w:r w:rsidR="00036C78" w:rsidRPr="0057218F">
        <w:rPr>
          <w:rFonts w:ascii="Symbol" w:hAnsi="Symbol" w:cs="Arial"/>
          <w:sz w:val="20"/>
          <w:szCs w:val="20"/>
        </w:rPr>
        <w:t></w:t>
      </w:r>
      <w:r w:rsidR="00036C78">
        <w:rPr>
          <w:rFonts w:ascii="Arial" w:hAnsi="Arial" w:cs="Arial"/>
          <w:sz w:val="20"/>
          <w:szCs w:val="20"/>
        </w:rPr>
        <w:t xml:space="preserve"> = 19/</w:t>
      </w:r>
      <w:r w:rsidR="005E490B" w:rsidRPr="005E490B">
        <w:rPr>
          <w:rFonts w:ascii="Arial" w:hAnsi="Arial" w:cs="Arial"/>
          <w:sz w:val="20"/>
          <w:szCs w:val="20"/>
        </w:rPr>
        <w:t>15</w:t>
      </w:r>
      <w:r w:rsidR="00036C78">
        <w:rPr>
          <w:rFonts w:ascii="Arial" w:hAnsi="Arial" w:cs="Arial"/>
          <w:sz w:val="20"/>
          <w:szCs w:val="20"/>
        </w:rPr>
        <w:t xml:space="preserve"> </w:t>
      </w:r>
      <w:r w:rsidR="0057218F">
        <w:rPr>
          <w:rFonts w:ascii="Arial" w:hAnsi="Arial" w:cs="Arial"/>
          <w:sz w:val="20"/>
          <w:szCs w:val="20"/>
        </w:rPr>
        <w:t xml:space="preserve">and 29/35. Such states </w:t>
      </w:r>
      <w:r w:rsidR="004045CA">
        <w:rPr>
          <w:rFonts w:ascii="Arial" w:hAnsi="Arial" w:cs="Arial"/>
          <w:sz w:val="20"/>
          <w:szCs w:val="20"/>
        </w:rPr>
        <w:t xml:space="preserve">were only </w:t>
      </w:r>
      <w:r w:rsidR="005E490B" w:rsidRPr="005E490B">
        <w:rPr>
          <w:rFonts w:ascii="Arial" w:hAnsi="Arial" w:cs="Arial"/>
          <w:sz w:val="20"/>
          <w:szCs w:val="20"/>
        </w:rPr>
        <w:t>seen</w:t>
      </w:r>
      <w:r w:rsidR="0057218F">
        <w:rPr>
          <w:rFonts w:ascii="Arial" w:hAnsi="Arial" w:cs="Arial"/>
          <w:sz w:val="20"/>
          <w:szCs w:val="20"/>
        </w:rPr>
        <w:t xml:space="preserve"> </w:t>
      </w:r>
      <w:r w:rsidR="005E490B" w:rsidRPr="005E490B">
        <w:rPr>
          <w:rFonts w:ascii="Arial" w:hAnsi="Arial" w:cs="Arial"/>
          <w:sz w:val="20"/>
          <w:szCs w:val="20"/>
        </w:rPr>
        <w:t>when</w:t>
      </w:r>
      <w:r w:rsidR="00036C78">
        <w:rPr>
          <w:rFonts w:ascii="Arial" w:hAnsi="Arial" w:cs="Arial"/>
          <w:sz w:val="20"/>
          <w:szCs w:val="20"/>
        </w:rPr>
        <w:t xml:space="preserve"> </w:t>
      </w:r>
      <w:r w:rsidR="005E490B" w:rsidRPr="005E490B">
        <w:rPr>
          <w:rFonts w:ascii="Arial" w:hAnsi="Arial" w:cs="Arial"/>
          <w:sz w:val="20"/>
          <w:szCs w:val="20"/>
        </w:rPr>
        <w:t xml:space="preserve">the </w:t>
      </w:r>
      <w:r w:rsidR="004045CA">
        <w:rPr>
          <w:rFonts w:ascii="Arial" w:hAnsi="Arial" w:cs="Arial"/>
          <w:sz w:val="20"/>
          <w:szCs w:val="20"/>
        </w:rPr>
        <w:t>two lowest-energy</w:t>
      </w:r>
      <w:r w:rsidR="005E490B" w:rsidRPr="005E490B">
        <w:rPr>
          <w:rFonts w:ascii="Arial" w:hAnsi="Arial" w:cs="Arial"/>
          <w:sz w:val="20"/>
          <w:szCs w:val="20"/>
        </w:rPr>
        <w:t xml:space="preserve"> LLs are</w:t>
      </w:r>
      <w:r w:rsidR="00036C78">
        <w:rPr>
          <w:rFonts w:ascii="Arial" w:hAnsi="Arial" w:cs="Arial"/>
          <w:sz w:val="20"/>
          <w:szCs w:val="20"/>
        </w:rPr>
        <w:t xml:space="preserve"> nearly degenerate, and were interpreted as “imbalanced”</w:t>
      </w:r>
      <w:r w:rsidR="0057218F">
        <w:rPr>
          <w:rFonts w:ascii="Arial" w:hAnsi="Arial" w:cs="Arial"/>
          <w:sz w:val="20"/>
          <w:szCs w:val="20"/>
        </w:rPr>
        <w:t xml:space="preserve"> two-component </w:t>
      </w:r>
      <w:r w:rsidR="005E490B" w:rsidRPr="005E490B">
        <w:rPr>
          <w:rFonts w:ascii="Arial" w:hAnsi="Arial" w:cs="Arial"/>
          <w:sz w:val="20"/>
          <w:szCs w:val="20"/>
        </w:rPr>
        <w:t>QHSs: for</w:t>
      </w:r>
      <w:r w:rsidR="00036C78">
        <w:rPr>
          <w:rFonts w:ascii="Arial" w:hAnsi="Arial" w:cs="Arial"/>
          <w:sz w:val="20"/>
          <w:szCs w:val="20"/>
        </w:rPr>
        <w:t xml:space="preserve"> example, the </w:t>
      </w:r>
      <w:r w:rsidR="00036C78" w:rsidRPr="0057218F">
        <w:rPr>
          <w:rFonts w:ascii="Symbol" w:hAnsi="Symbol" w:cs="Arial"/>
          <w:sz w:val="20"/>
          <w:szCs w:val="20"/>
        </w:rPr>
        <w:t></w:t>
      </w:r>
      <w:r w:rsidR="0057218F">
        <w:rPr>
          <w:rFonts w:ascii="Arial" w:hAnsi="Arial" w:cs="Arial"/>
          <w:sz w:val="20"/>
          <w:szCs w:val="20"/>
        </w:rPr>
        <w:t xml:space="preserve"> = 19/15 </w:t>
      </w:r>
      <w:r w:rsidR="00036C78">
        <w:rPr>
          <w:rFonts w:ascii="Arial" w:hAnsi="Arial" w:cs="Arial"/>
          <w:sz w:val="20"/>
          <w:szCs w:val="20"/>
        </w:rPr>
        <w:t>QHS has fi</w:t>
      </w:r>
      <w:r w:rsidR="005E490B" w:rsidRPr="005E490B">
        <w:rPr>
          <w:rFonts w:ascii="Arial" w:hAnsi="Arial" w:cs="Arial"/>
          <w:sz w:val="20"/>
          <w:szCs w:val="20"/>
        </w:rPr>
        <w:t>llings 2/3 and 3/5</w:t>
      </w:r>
      <w:r w:rsidR="00036C78">
        <w:rPr>
          <w:rFonts w:ascii="Arial" w:hAnsi="Arial" w:cs="Arial"/>
          <w:sz w:val="20"/>
          <w:szCs w:val="20"/>
        </w:rPr>
        <w:t xml:space="preserve"> </w:t>
      </w:r>
      <w:r w:rsidR="005E490B" w:rsidRPr="005E490B">
        <w:rPr>
          <w:rFonts w:ascii="Arial" w:hAnsi="Arial" w:cs="Arial"/>
          <w:sz w:val="20"/>
          <w:szCs w:val="20"/>
        </w:rPr>
        <w:t xml:space="preserve">for its two components. </w:t>
      </w:r>
    </w:p>
    <w:p w14:paraId="5F539430" w14:textId="5B632657" w:rsidR="000231A1" w:rsidRDefault="000231A1" w:rsidP="00036C7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We perform extensive studies on this unusual LL crossing and the stability of </w:t>
      </w:r>
      <w:r w:rsidR="006E409F">
        <w:rPr>
          <w:rFonts w:ascii="Arial" w:hAnsi="Arial" w:cs="Arial"/>
          <w:sz w:val="20"/>
          <w:szCs w:val="20"/>
        </w:rPr>
        <w:t xml:space="preserve">the </w:t>
      </w:r>
      <w:r w:rsidRPr="000231A1">
        <w:rPr>
          <w:rFonts w:ascii="Symbol" w:hAnsi="Symbol" w:cs="Arial"/>
          <w:sz w:val="20"/>
          <w:szCs w:val="20"/>
        </w:rPr>
        <w:t></w:t>
      </w:r>
      <w:r>
        <w:rPr>
          <w:rFonts w:ascii="Arial" w:hAnsi="Arial" w:cs="Arial"/>
          <w:sz w:val="20"/>
          <w:szCs w:val="20"/>
        </w:rPr>
        <w:t xml:space="preserve"> =</w:t>
      </w:r>
      <w:r w:rsidR="0057218F">
        <w:rPr>
          <w:rFonts w:ascii="Arial" w:hAnsi="Arial" w:cs="Arial"/>
          <w:sz w:val="20"/>
          <w:szCs w:val="20"/>
        </w:rPr>
        <w:t xml:space="preserve"> 1 QHS at the crossing, and fin</w:t>
      </w:r>
      <w:r>
        <w:rPr>
          <w:rFonts w:ascii="Arial" w:hAnsi="Arial" w:cs="Arial"/>
          <w:sz w:val="20"/>
          <w:szCs w:val="20"/>
        </w:rPr>
        <w:t xml:space="preserve">d that: </w:t>
      </w:r>
    </w:p>
    <w:p w14:paraId="702FA985" w14:textId="71E44205" w:rsidR="008F6EC4" w:rsidRDefault="000231A1" w:rsidP="00036C7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8F6EC4">
        <w:rPr>
          <w:rFonts w:ascii="Arial" w:hAnsi="Arial" w:cs="Arial"/>
          <w:sz w:val="20"/>
          <w:szCs w:val="20"/>
        </w:rPr>
        <w:t>The</w:t>
      </w:r>
      <w:r w:rsidR="0057218F">
        <w:rPr>
          <w:rFonts w:ascii="Arial" w:hAnsi="Arial" w:cs="Arial"/>
          <w:sz w:val="20"/>
          <w:szCs w:val="20"/>
        </w:rPr>
        <w:t xml:space="preserve"> two lowest-energy LLs can only cross </w:t>
      </w:r>
      <w:r w:rsidR="00640EE9">
        <w:rPr>
          <w:rFonts w:ascii="Arial" w:hAnsi="Arial" w:cs="Arial"/>
          <w:sz w:val="20"/>
          <w:szCs w:val="20"/>
        </w:rPr>
        <w:t>when</w:t>
      </w:r>
      <w:r w:rsidR="008F6EC4">
        <w:rPr>
          <w:rFonts w:ascii="Arial" w:hAnsi="Arial" w:cs="Arial"/>
          <w:sz w:val="20"/>
          <w:szCs w:val="20"/>
        </w:rPr>
        <w:t xml:space="preserve"> </w:t>
      </w:r>
      <w:r w:rsidR="00640EE9">
        <w:rPr>
          <w:rFonts w:ascii="Arial" w:hAnsi="Arial" w:cs="Arial"/>
          <w:sz w:val="20"/>
          <w:szCs w:val="20"/>
        </w:rPr>
        <w:t>the 2DHS</w:t>
      </w:r>
      <w:r w:rsidR="008F6EC4">
        <w:rPr>
          <w:rFonts w:ascii="Arial" w:hAnsi="Arial" w:cs="Arial"/>
          <w:sz w:val="20"/>
          <w:szCs w:val="20"/>
        </w:rPr>
        <w:t xml:space="preserve"> </w:t>
      </w:r>
      <w:r w:rsidR="00640EE9">
        <w:rPr>
          <w:rFonts w:ascii="Arial" w:hAnsi="Arial" w:cs="Arial"/>
          <w:sz w:val="20"/>
          <w:szCs w:val="20"/>
        </w:rPr>
        <w:t xml:space="preserve">is </w:t>
      </w:r>
      <w:r w:rsidR="008F6EC4">
        <w:rPr>
          <w:rFonts w:ascii="Arial" w:hAnsi="Arial" w:cs="Arial"/>
          <w:sz w:val="20"/>
          <w:szCs w:val="20"/>
        </w:rPr>
        <w:t>confined in wide, symmetric QWs and</w:t>
      </w:r>
      <w:r w:rsidR="00640EE9">
        <w:rPr>
          <w:rFonts w:ascii="Arial" w:hAnsi="Arial" w:cs="Arial"/>
          <w:sz w:val="20"/>
          <w:szCs w:val="20"/>
        </w:rPr>
        <w:t xml:space="preserve"> its density is large</w:t>
      </w:r>
      <w:r w:rsidR="008F6EC4">
        <w:rPr>
          <w:rFonts w:ascii="Arial" w:hAnsi="Arial" w:cs="Arial"/>
          <w:sz w:val="20"/>
          <w:szCs w:val="20"/>
        </w:rPr>
        <w:t>.</w:t>
      </w:r>
    </w:p>
    <w:p w14:paraId="68F50E23" w14:textId="653BB6AD" w:rsidR="000231A1" w:rsidRDefault="00640EE9" w:rsidP="00036C7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The crossing, if it happens,</w:t>
      </w:r>
      <w:r w:rsidR="008F6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always seen </w:t>
      </w:r>
      <w:r w:rsidR="000231A1">
        <w:rPr>
          <w:rFonts w:ascii="Arial" w:hAnsi="Arial" w:cs="Arial"/>
          <w:sz w:val="20"/>
          <w:szCs w:val="20"/>
        </w:rPr>
        <w:t xml:space="preserve">near </w:t>
      </w:r>
      <w:r>
        <w:rPr>
          <w:rFonts w:ascii="Arial" w:hAnsi="Arial" w:cs="Arial"/>
          <w:sz w:val="20"/>
          <w:szCs w:val="20"/>
        </w:rPr>
        <w:t xml:space="preserve">a magic </w:t>
      </w:r>
      <w:r w:rsidR="008F6EC4">
        <w:rPr>
          <w:rFonts w:ascii="Arial" w:hAnsi="Arial" w:cs="Arial"/>
          <w:sz w:val="20"/>
          <w:szCs w:val="20"/>
        </w:rPr>
        <w:t xml:space="preserve">angle </w:t>
      </w:r>
      <w:r w:rsidR="000231A1" w:rsidRPr="000231A1">
        <w:rPr>
          <w:rFonts w:ascii="Symbol" w:hAnsi="Symbol" w:cs="Arial"/>
          <w:sz w:val="20"/>
          <w:szCs w:val="20"/>
        </w:rPr>
        <w:t></w:t>
      </w:r>
      <w:r w:rsidR="000231A1">
        <w:rPr>
          <w:rFonts w:ascii="Arial" w:hAnsi="Arial" w:cs="Arial"/>
          <w:sz w:val="20"/>
          <w:szCs w:val="20"/>
        </w:rPr>
        <w:t xml:space="preserve"> ≈ 35°, </w:t>
      </w:r>
      <w:r>
        <w:rPr>
          <w:rFonts w:ascii="Arial" w:hAnsi="Arial" w:cs="Arial"/>
          <w:sz w:val="20"/>
          <w:szCs w:val="20"/>
        </w:rPr>
        <w:t>which is independent of</w:t>
      </w:r>
      <w:r w:rsidR="000231A1">
        <w:rPr>
          <w:rFonts w:ascii="Arial" w:hAnsi="Arial" w:cs="Arial"/>
          <w:sz w:val="20"/>
          <w:szCs w:val="20"/>
        </w:rPr>
        <w:t xml:space="preserve"> the </w:t>
      </w:r>
      <w:r w:rsidR="006E409F">
        <w:rPr>
          <w:rFonts w:ascii="Arial" w:hAnsi="Arial" w:cs="Arial"/>
          <w:sz w:val="20"/>
          <w:szCs w:val="20"/>
        </w:rPr>
        <w:t xml:space="preserve">2DHS </w:t>
      </w:r>
      <w:r w:rsidR="000231A1">
        <w:rPr>
          <w:rFonts w:ascii="Arial" w:hAnsi="Arial" w:cs="Arial"/>
          <w:sz w:val="20"/>
          <w:szCs w:val="20"/>
        </w:rPr>
        <w:t xml:space="preserve">density, </w:t>
      </w:r>
      <w:r w:rsidR="006E409F">
        <w:rPr>
          <w:rFonts w:ascii="Arial" w:hAnsi="Arial" w:cs="Arial"/>
          <w:sz w:val="20"/>
          <w:szCs w:val="20"/>
        </w:rPr>
        <w:t xml:space="preserve">the QW </w:t>
      </w:r>
      <w:r w:rsidR="000231A1">
        <w:rPr>
          <w:rFonts w:ascii="Arial" w:hAnsi="Arial" w:cs="Arial"/>
          <w:sz w:val="20"/>
          <w:szCs w:val="20"/>
        </w:rPr>
        <w:t xml:space="preserve">well-width and </w:t>
      </w:r>
      <w:r w:rsidR="006E409F">
        <w:rPr>
          <w:rFonts w:ascii="Arial" w:hAnsi="Arial" w:cs="Arial"/>
          <w:sz w:val="20"/>
          <w:szCs w:val="20"/>
        </w:rPr>
        <w:t xml:space="preserve">the </w:t>
      </w:r>
      <w:r w:rsidR="008F6EC4">
        <w:rPr>
          <w:rFonts w:ascii="Arial" w:hAnsi="Arial" w:cs="Arial"/>
          <w:sz w:val="20"/>
          <w:szCs w:val="20"/>
        </w:rPr>
        <w:t>filling factors</w:t>
      </w:r>
      <w:r w:rsidR="000231A1">
        <w:rPr>
          <w:rFonts w:ascii="Arial" w:hAnsi="Arial" w:cs="Arial"/>
          <w:sz w:val="20"/>
          <w:szCs w:val="20"/>
        </w:rPr>
        <w:t>.</w:t>
      </w:r>
    </w:p>
    <w:p w14:paraId="68AC25B0" w14:textId="0693AC93" w:rsidR="000231A1" w:rsidRDefault="000231A1" w:rsidP="00036C78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At the crossing, the </w:t>
      </w:r>
      <w:r w:rsidRPr="000231A1">
        <w:rPr>
          <w:rFonts w:ascii="Symbol" w:hAnsi="Symbol" w:cs="Arial"/>
          <w:sz w:val="20"/>
          <w:szCs w:val="20"/>
        </w:rPr>
        <w:t></w:t>
      </w:r>
      <w:r>
        <w:rPr>
          <w:rFonts w:ascii="Arial" w:hAnsi="Arial" w:cs="Arial"/>
          <w:sz w:val="20"/>
          <w:szCs w:val="20"/>
        </w:rPr>
        <w:t xml:space="preserve"> = 1 QHS turns into a compressible </w:t>
      </w:r>
      <w:r w:rsidR="008F6EC4">
        <w:rPr>
          <w:rFonts w:ascii="Arial" w:hAnsi="Arial" w:cs="Arial"/>
          <w:sz w:val="20"/>
          <w:szCs w:val="20"/>
        </w:rPr>
        <w:t>Fermi sea if</w:t>
      </w:r>
      <w:r w:rsidR="006B0BA9">
        <w:rPr>
          <w:rFonts w:ascii="Arial" w:hAnsi="Arial" w:cs="Arial"/>
          <w:sz w:val="20"/>
          <w:szCs w:val="20"/>
        </w:rPr>
        <w:t xml:space="preserve"> the </w:t>
      </w:r>
      <w:r w:rsidR="008F6EC4">
        <w:rPr>
          <w:rFonts w:ascii="Arial" w:hAnsi="Arial" w:cs="Arial"/>
          <w:sz w:val="20"/>
          <w:szCs w:val="20"/>
        </w:rPr>
        <w:t>density and well-width are very large</w:t>
      </w:r>
      <w:r w:rsidR="006B0BA9">
        <w:rPr>
          <w:rFonts w:ascii="Arial" w:hAnsi="Arial" w:cs="Arial"/>
          <w:sz w:val="20"/>
          <w:szCs w:val="20"/>
        </w:rPr>
        <w:t>.</w:t>
      </w:r>
    </w:p>
    <w:p w14:paraId="519B4B1D" w14:textId="77777777" w:rsidR="00734E94" w:rsidRPr="006B3824" w:rsidRDefault="00734E94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4D9D7E56" w14:textId="77777777" w:rsidR="00FB4399" w:rsidRDefault="00E25473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2E048B2D" w14:textId="259AF963" w:rsidR="00491C5D" w:rsidRDefault="00FB4399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</w:t>
      </w:r>
      <w:proofErr w:type="gramStart"/>
      <w:r w:rsidR="003A1FF5">
        <w:rPr>
          <w:rFonts w:ascii="Arial" w:eastAsia="Times New Roman" w:hAnsi="Arial" w:cs="Arial"/>
          <w:sz w:val="20"/>
          <w:szCs w:val="20"/>
          <w:lang w:eastAsia="en-US"/>
        </w:rPr>
        <w:t>DMR-1157490</w:t>
      </w:r>
      <w:r w:rsidR="00A758E6">
        <w:rPr>
          <w:rFonts w:ascii="Arial" w:eastAsia="Times New Roman" w:hAnsi="Arial" w:cs="Arial"/>
          <w:sz w:val="20"/>
          <w:szCs w:val="20"/>
          <w:lang w:eastAsia="en-US"/>
        </w:rPr>
        <w:t xml:space="preserve"> and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>e of Florida</w:t>
      </w:r>
      <w:r w:rsidR="00664CB5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gramEnd"/>
    </w:p>
    <w:p w14:paraId="7F5C0054" w14:textId="3112942E" w:rsidR="00FB4399" w:rsidRPr="00491C5D" w:rsidRDefault="00491C5D" w:rsidP="00FB4399">
      <w:pPr>
        <w:tabs>
          <w:tab w:val="left" w:pos="360"/>
        </w:tabs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FB4399" w:rsidRPr="00FB4399">
        <w:rPr>
          <w:rFonts w:ascii="Arial" w:hAnsi="Arial" w:cs="Arial"/>
          <w:sz w:val="20"/>
          <w:szCs w:val="20"/>
        </w:rPr>
        <w:t xml:space="preserve"> </w:t>
      </w:r>
      <w:r w:rsidR="00E840F3" w:rsidRPr="00A40DDA">
        <w:rPr>
          <w:rFonts w:ascii="Arial" w:eastAsia="Times New Roman" w:hAnsi="Arial" w:cs="Arial"/>
          <w:sz w:val="20"/>
          <w:szCs w:val="20"/>
          <w:lang w:eastAsia="en-US"/>
        </w:rPr>
        <w:t xml:space="preserve">We </w:t>
      </w:r>
      <w:r w:rsidR="00E840F3">
        <w:rPr>
          <w:rFonts w:ascii="Arial" w:eastAsia="Times New Roman" w:hAnsi="Arial" w:cs="Arial"/>
          <w:sz w:val="20"/>
          <w:szCs w:val="20"/>
          <w:lang w:eastAsia="en-US"/>
        </w:rPr>
        <w:t xml:space="preserve">also </w:t>
      </w:r>
      <w:r w:rsidR="00E840F3" w:rsidRPr="00A40DDA">
        <w:rPr>
          <w:rFonts w:ascii="Arial" w:eastAsia="Times New Roman" w:hAnsi="Arial" w:cs="Arial"/>
          <w:sz w:val="20"/>
          <w:szCs w:val="20"/>
          <w:lang w:eastAsia="en-US"/>
        </w:rPr>
        <w:t>ackn</w:t>
      </w:r>
      <w:r w:rsidR="00E840F3">
        <w:rPr>
          <w:rFonts w:ascii="Arial" w:eastAsia="Times New Roman" w:hAnsi="Arial" w:cs="Arial"/>
          <w:sz w:val="20"/>
          <w:szCs w:val="20"/>
          <w:lang w:eastAsia="en-US"/>
        </w:rPr>
        <w:t xml:space="preserve">owledge support through the NSF, </w:t>
      </w:r>
      <w:r w:rsidR="00E840F3" w:rsidRPr="00A40DDA">
        <w:rPr>
          <w:rFonts w:ascii="Arial" w:eastAsia="Times New Roman" w:hAnsi="Arial" w:cs="Arial"/>
          <w:sz w:val="20"/>
          <w:szCs w:val="20"/>
          <w:lang w:eastAsia="en-US"/>
        </w:rPr>
        <w:t>DOE</w:t>
      </w:r>
      <w:r w:rsidR="00E840F3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E840F3" w:rsidRPr="00A40DDA">
        <w:rPr>
          <w:rFonts w:ascii="Arial" w:eastAsia="Times New Roman" w:hAnsi="Arial" w:cs="Arial"/>
          <w:sz w:val="20"/>
          <w:szCs w:val="20"/>
          <w:lang w:eastAsia="en-US"/>
        </w:rPr>
        <w:t xml:space="preserve"> the Gordon and Betty Moore Foundation, </w:t>
      </w:r>
      <w:r w:rsidR="00E840F3">
        <w:rPr>
          <w:rFonts w:ascii="Arial" w:eastAsia="Times New Roman" w:hAnsi="Arial" w:cs="Arial"/>
          <w:sz w:val="20"/>
          <w:szCs w:val="20"/>
          <w:lang w:eastAsia="en-US"/>
        </w:rPr>
        <w:t xml:space="preserve">and the </w:t>
      </w:r>
      <w:r w:rsidR="00E840F3" w:rsidRPr="00A40DDA">
        <w:rPr>
          <w:rFonts w:ascii="Arial" w:eastAsia="Times New Roman" w:hAnsi="Arial" w:cs="Arial"/>
          <w:sz w:val="20"/>
          <w:szCs w:val="20"/>
          <w:lang w:eastAsia="en-US"/>
        </w:rPr>
        <w:t>Keck Foundation.</w:t>
      </w:r>
    </w:p>
    <w:p w14:paraId="0785A58F" w14:textId="77777777" w:rsidR="00E25473" w:rsidRPr="006B3824" w:rsidRDefault="00E25473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3BE8191" w14:textId="412746C1" w:rsidR="00E25473" w:rsidRPr="0057218F" w:rsidRDefault="00E25473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D5BE042" w14:textId="326B85B3" w:rsidR="00E840F3" w:rsidRDefault="00E411D1" w:rsidP="00E840F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>[1]</w:t>
      </w:r>
      <w:r w:rsidRPr="006B3824">
        <w:rPr>
          <w:rFonts w:ascii="Arial" w:hAnsi="Arial" w:cs="Arial"/>
          <w:sz w:val="20"/>
          <w:szCs w:val="20"/>
        </w:rPr>
        <w:tab/>
      </w:r>
      <w:r w:rsidR="00E840F3">
        <w:rPr>
          <w:rFonts w:ascii="Arial" w:hAnsi="Arial" w:cs="Arial"/>
          <w:sz w:val="20"/>
          <w:szCs w:val="20"/>
        </w:rPr>
        <w:t xml:space="preserve">Yang </w:t>
      </w:r>
      <w:r w:rsidR="00E840F3" w:rsidRPr="00A40DDA">
        <w:rPr>
          <w:rFonts w:ascii="Arial" w:hAnsi="Arial" w:cs="Arial"/>
          <w:sz w:val="20"/>
          <w:szCs w:val="20"/>
        </w:rPr>
        <w:t xml:space="preserve">Liu </w:t>
      </w:r>
      <w:r w:rsidR="00E840F3" w:rsidRPr="00171D1B">
        <w:rPr>
          <w:rFonts w:ascii="Arial" w:hAnsi="Arial" w:cs="Arial"/>
          <w:i/>
          <w:sz w:val="20"/>
          <w:szCs w:val="20"/>
        </w:rPr>
        <w:t>et al.</w:t>
      </w:r>
      <w:r w:rsidR="00E64B6E">
        <w:rPr>
          <w:rFonts w:ascii="Arial" w:hAnsi="Arial" w:cs="Arial"/>
          <w:sz w:val="20"/>
          <w:szCs w:val="20"/>
        </w:rPr>
        <w:t>,</w:t>
      </w:r>
      <w:r w:rsidR="00E840F3">
        <w:rPr>
          <w:rFonts w:ascii="Arial" w:hAnsi="Arial" w:cs="Arial"/>
          <w:sz w:val="20"/>
          <w:szCs w:val="20"/>
        </w:rPr>
        <w:t xml:space="preserve"> Phys. Rev. B</w:t>
      </w:r>
      <w:r w:rsidR="00E840F3" w:rsidRPr="00A40DDA">
        <w:rPr>
          <w:rFonts w:ascii="Arial" w:hAnsi="Arial" w:cs="Arial"/>
          <w:sz w:val="20"/>
          <w:szCs w:val="20"/>
        </w:rPr>
        <w:t xml:space="preserve"> </w:t>
      </w:r>
      <w:r w:rsidR="006526A7" w:rsidRPr="006526A7">
        <w:rPr>
          <w:rFonts w:ascii="Arial" w:hAnsi="Arial" w:cs="Arial"/>
          <w:b/>
          <w:bCs/>
          <w:sz w:val="20"/>
          <w:szCs w:val="20"/>
        </w:rPr>
        <w:t>92</w:t>
      </w:r>
      <w:r w:rsidR="006526A7" w:rsidRPr="006526A7">
        <w:rPr>
          <w:rFonts w:ascii="Arial" w:hAnsi="Arial" w:cs="Arial"/>
          <w:sz w:val="20"/>
          <w:szCs w:val="20"/>
        </w:rPr>
        <w:t>, 201101(R) (2015)</w:t>
      </w:r>
      <w:r w:rsidR="006526A7">
        <w:rPr>
          <w:rFonts w:ascii="Arial" w:hAnsi="Arial" w:cs="Arial"/>
          <w:sz w:val="20"/>
          <w:szCs w:val="20"/>
        </w:rPr>
        <w:t>.</w:t>
      </w:r>
    </w:p>
    <w:p w14:paraId="68B71712" w14:textId="466509AC" w:rsidR="00E840F3" w:rsidRDefault="00E840F3" w:rsidP="00E840F3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ab/>
      </w:r>
      <w:r w:rsidR="006526A7">
        <w:rPr>
          <w:rFonts w:ascii="Arial" w:hAnsi="Arial" w:cs="Arial"/>
          <w:sz w:val="20"/>
          <w:szCs w:val="20"/>
        </w:rPr>
        <w:t xml:space="preserve">S. </w:t>
      </w:r>
      <w:proofErr w:type="spellStart"/>
      <w:r w:rsidR="006526A7">
        <w:rPr>
          <w:rFonts w:ascii="Arial" w:hAnsi="Arial" w:cs="Arial"/>
          <w:sz w:val="20"/>
          <w:szCs w:val="20"/>
        </w:rPr>
        <w:t>Hasdemir</w:t>
      </w:r>
      <w:proofErr w:type="spellEnd"/>
      <w:r w:rsidR="006526A7">
        <w:rPr>
          <w:rFonts w:ascii="Arial" w:hAnsi="Arial" w:cs="Arial"/>
          <w:sz w:val="20"/>
          <w:szCs w:val="20"/>
        </w:rPr>
        <w:t xml:space="preserve"> </w:t>
      </w:r>
      <w:r w:rsidRPr="00171D1B">
        <w:rPr>
          <w:rFonts w:ascii="Arial" w:hAnsi="Arial" w:cs="Arial"/>
          <w:i/>
          <w:sz w:val="20"/>
          <w:szCs w:val="20"/>
        </w:rPr>
        <w:t>et al.</w:t>
      </w:r>
      <w:r w:rsidRPr="00A40DDA">
        <w:rPr>
          <w:rFonts w:ascii="Arial" w:hAnsi="Arial" w:cs="Arial"/>
          <w:sz w:val="20"/>
          <w:szCs w:val="20"/>
        </w:rPr>
        <w:t xml:space="preserve">, </w:t>
      </w:r>
      <w:r w:rsidR="006526A7" w:rsidRPr="006526A7">
        <w:rPr>
          <w:rFonts w:ascii="Arial" w:hAnsi="Arial" w:cs="Arial"/>
          <w:sz w:val="20"/>
          <w:szCs w:val="20"/>
        </w:rPr>
        <w:t>Phys. Rev. B </w:t>
      </w:r>
      <w:r w:rsidR="006526A7" w:rsidRPr="006526A7">
        <w:rPr>
          <w:rFonts w:ascii="Arial" w:hAnsi="Arial" w:cs="Arial"/>
          <w:b/>
          <w:bCs/>
          <w:sz w:val="20"/>
          <w:szCs w:val="20"/>
        </w:rPr>
        <w:t>91</w:t>
      </w:r>
      <w:r w:rsidR="006526A7" w:rsidRPr="006526A7">
        <w:rPr>
          <w:rFonts w:ascii="Arial" w:hAnsi="Arial" w:cs="Arial"/>
          <w:sz w:val="20"/>
          <w:szCs w:val="20"/>
        </w:rPr>
        <w:t>, 045113 (2015)</w:t>
      </w:r>
      <w:r w:rsidR="006526A7">
        <w:rPr>
          <w:rFonts w:ascii="Arial" w:hAnsi="Arial" w:cs="Arial"/>
          <w:sz w:val="20"/>
          <w:szCs w:val="20"/>
        </w:rPr>
        <w:t>.</w:t>
      </w:r>
    </w:p>
    <w:p w14:paraId="1ABB462F" w14:textId="1769061A" w:rsidR="00F908F6" w:rsidRPr="006B3824" w:rsidRDefault="006526A7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</w:t>
      </w:r>
      <w:r w:rsidR="00E840F3">
        <w:rPr>
          <w:rFonts w:ascii="Arial" w:hAnsi="Arial" w:cs="Arial"/>
          <w:sz w:val="20"/>
          <w:szCs w:val="20"/>
        </w:rPr>
        <w:t>]</w:t>
      </w:r>
      <w:r w:rsidR="00E840F3">
        <w:rPr>
          <w:rFonts w:ascii="Arial" w:hAnsi="Arial" w:cs="Arial"/>
          <w:sz w:val="20"/>
          <w:szCs w:val="20"/>
        </w:rPr>
        <w:tab/>
      </w:r>
      <w:r w:rsidR="00E840F3" w:rsidRPr="00A40DDA">
        <w:rPr>
          <w:rFonts w:ascii="Arial" w:hAnsi="Arial" w:cs="Arial"/>
          <w:sz w:val="20"/>
          <w:szCs w:val="20"/>
        </w:rPr>
        <w:t xml:space="preserve">Yang Liu </w:t>
      </w:r>
      <w:r w:rsidR="00E840F3" w:rsidRPr="00171D1B">
        <w:rPr>
          <w:rFonts w:ascii="Arial" w:hAnsi="Arial" w:cs="Arial"/>
          <w:i/>
          <w:sz w:val="20"/>
          <w:szCs w:val="20"/>
        </w:rPr>
        <w:t>et al.</w:t>
      </w:r>
      <w:r w:rsidR="00E840F3" w:rsidRPr="00A40DDA">
        <w:rPr>
          <w:rFonts w:ascii="Arial" w:hAnsi="Arial" w:cs="Arial"/>
          <w:sz w:val="20"/>
          <w:szCs w:val="20"/>
        </w:rPr>
        <w:t xml:space="preserve">, Phys. Rev. B </w:t>
      </w:r>
      <w:r w:rsidR="004173A5" w:rsidRPr="004173A5">
        <w:rPr>
          <w:rFonts w:ascii="Arial" w:hAnsi="Arial" w:cs="Arial"/>
          <w:b/>
          <w:sz w:val="20"/>
          <w:szCs w:val="20"/>
        </w:rPr>
        <w:t>92</w:t>
      </w:r>
      <w:r w:rsidR="004173A5">
        <w:rPr>
          <w:rFonts w:ascii="Arial" w:hAnsi="Arial" w:cs="Arial"/>
          <w:sz w:val="20"/>
          <w:szCs w:val="20"/>
        </w:rPr>
        <w:t>, 195156</w:t>
      </w:r>
      <w:r w:rsidR="00E840F3">
        <w:rPr>
          <w:rFonts w:ascii="Arial" w:hAnsi="Arial" w:cs="Arial"/>
          <w:sz w:val="20"/>
          <w:szCs w:val="20"/>
        </w:rPr>
        <w:t xml:space="preserve"> (2015</w:t>
      </w:r>
      <w:r w:rsidR="00E840F3" w:rsidRPr="00A40DDA">
        <w:rPr>
          <w:rFonts w:ascii="Arial" w:hAnsi="Arial" w:cs="Arial"/>
          <w:sz w:val="20"/>
          <w:szCs w:val="20"/>
        </w:rPr>
        <w:t>).</w:t>
      </w:r>
    </w:p>
    <w:sectPr w:rsidR="00F908F6" w:rsidRPr="006B3824" w:rsidSect="00450C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BC3B5" w14:textId="77777777" w:rsidR="00392AE0" w:rsidRDefault="00392AE0">
      <w:r>
        <w:separator/>
      </w:r>
    </w:p>
  </w:endnote>
  <w:endnote w:type="continuationSeparator" w:id="0">
    <w:p w14:paraId="1DC1EAA9" w14:textId="77777777" w:rsidR="00392AE0" w:rsidRDefault="0039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71C6" w14:textId="77777777" w:rsidR="00640EE9" w:rsidRDefault="00640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1158" w14:textId="77777777" w:rsidR="00640EE9" w:rsidRDefault="00640E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325B" w14:textId="77777777" w:rsidR="00640EE9" w:rsidRDefault="00640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C816" w14:textId="77777777" w:rsidR="00392AE0" w:rsidRDefault="00392AE0">
      <w:r>
        <w:separator/>
      </w:r>
    </w:p>
  </w:footnote>
  <w:footnote w:type="continuationSeparator" w:id="0">
    <w:p w14:paraId="7E9DA0AB" w14:textId="77777777" w:rsidR="00392AE0" w:rsidRDefault="0039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A4604" w14:textId="77777777" w:rsidR="00640EE9" w:rsidRDefault="00640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D117" w14:textId="1F4F66A4" w:rsidR="00640EE9" w:rsidRDefault="00EF0432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37F81D" wp14:editId="46EA230C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7138" w14:textId="77777777" w:rsidR="00640EE9" w:rsidRPr="00306550" w:rsidRDefault="00640EE9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53EC724B" w14:textId="77777777" w:rsidR="00640EE9" w:rsidRPr="00306550" w:rsidRDefault="00640EE9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5 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yc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4v5bDafYkTBVuRlPov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" stroked="f">
              <v:textbox>
                <w:txbxContent>
                  <w:p w14:paraId="79087138" w14:textId="77777777" w:rsidR="00640EE9" w:rsidRPr="00306550" w:rsidRDefault="00640EE9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53EC724B" w14:textId="77777777" w:rsidR="00640EE9" w:rsidRPr="00306550" w:rsidRDefault="00640EE9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5 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663632FF" wp14:editId="252D5F03">
          <wp:extent cx="518160" cy="624840"/>
          <wp:effectExtent l="0" t="0" r="0" b="3810"/>
          <wp:docPr id="3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135D7" w14:textId="77777777" w:rsidR="00640EE9" w:rsidRDefault="00640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A6E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31A1"/>
    <w:rsid w:val="00036C78"/>
    <w:rsid w:val="000558AC"/>
    <w:rsid w:val="000736B9"/>
    <w:rsid w:val="00085670"/>
    <w:rsid w:val="000A1716"/>
    <w:rsid w:val="000A59A8"/>
    <w:rsid w:val="000D3516"/>
    <w:rsid w:val="000E1D4F"/>
    <w:rsid w:val="00104A4C"/>
    <w:rsid w:val="00113D92"/>
    <w:rsid w:val="00120180"/>
    <w:rsid w:val="0014131B"/>
    <w:rsid w:val="00141FE9"/>
    <w:rsid w:val="00155AD2"/>
    <w:rsid w:val="00167606"/>
    <w:rsid w:val="001836FA"/>
    <w:rsid w:val="0018419E"/>
    <w:rsid w:val="0018697C"/>
    <w:rsid w:val="00187023"/>
    <w:rsid w:val="001C6264"/>
    <w:rsid w:val="001D59E4"/>
    <w:rsid w:val="001E1A4D"/>
    <w:rsid w:val="001E526E"/>
    <w:rsid w:val="001E5ECF"/>
    <w:rsid w:val="001E6BF4"/>
    <w:rsid w:val="00231335"/>
    <w:rsid w:val="00233F11"/>
    <w:rsid w:val="00241739"/>
    <w:rsid w:val="002426D5"/>
    <w:rsid w:val="002524EE"/>
    <w:rsid w:val="00265A15"/>
    <w:rsid w:val="00290223"/>
    <w:rsid w:val="002C7675"/>
    <w:rsid w:val="00306550"/>
    <w:rsid w:val="00312C04"/>
    <w:rsid w:val="00334CEB"/>
    <w:rsid w:val="003560D2"/>
    <w:rsid w:val="00363C8F"/>
    <w:rsid w:val="00376D2C"/>
    <w:rsid w:val="00392AE0"/>
    <w:rsid w:val="00393065"/>
    <w:rsid w:val="003A1FF5"/>
    <w:rsid w:val="003C6493"/>
    <w:rsid w:val="003E2F8E"/>
    <w:rsid w:val="003F55A7"/>
    <w:rsid w:val="003F6E7E"/>
    <w:rsid w:val="004045CA"/>
    <w:rsid w:val="00410D2C"/>
    <w:rsid w:val="004173A5"/>
    <w:rsid w:val="00420894"/>
    <w:rsid w:val="00450C97"/>
    <w:rsid w:val="00486FF9"/>
    <w:rsid w:val="0049187D"/>
    <w:rsid w:val="00491C5D"/>
    <w:rsid w:val="004A227C"/>
    <w:rsid w:val="004A69B0"/>
    <w:rsid w:val="004F160B"/>
    <w:rsid w:val="005034C0"/>
    <w:rsid w:val="00511F7E"/>
    <w:rsid w:val="005173CE"/>
    <w:rsid w:val="00521CCA"/>
    <w:rsid w:val="0053142A"/>
    <w:rsid w:val="005452B9"/>
    <w:rsid w:val="0057218F"/>
    <w:rsid w:val="00583BC3"/>
    <w:rsid w:val="005A1B84"/>
    <w:rsid w:val="005C4422"/>
    <w:rsid w:val="005C4667"/>
    <w:rsid w:val="005C5648"/>
    <w:rsid w:val="005E490B"/>
    <w:rsid w:val="006102F4"/>
    <w:rsid w:val="00625028"/>
    <w:rsid w:val="00627F7D"/>
    <w:rsid w:val="00640EE9"/>
    <w:rsid w:val="006526A7"/>
    <w:rsid w:val="006612DC"/>
    <w:rsid w:val="00664CB5"/>
    <w:rsid w:val="00672D41"/>
    <w:rsid w:val="006B0BA9"/>
    <w:rsid w:val="006B3824"/>
    <w:rsid w:val="006C4440"/>
    <w:rsid w:val="006D745E"/>
    <w:rsid w:val="006E2CE0"/>
    <w:rsid w:val="006E409F"/>
    <w:rsid w:val="006E4A9F"/>
    <w:rsid w:val="007207FF"/>
    <w:rsid w:val="0073016E"/>
    <w:rsid w:val="00731C19"/>
    <w:rsid w:val="00734E94"/>
    <w:rsid w:val="00764F47"/>
    <w:rsid w:val="00764FB5"/>
    <w:rsid w:val="00774A49"/>
    <w:rsid w:val="007C0813"/>
    <w:rsid w:val="007D3105"/>
    <w:rsid w:val="007E2F28"/>
    <w:rsid w:val="00862CB5"/>
    <w:rsid w:val="00883638"/>
    <w:rsid w:val="008A1D84"/>
    <w:rsid w:val="008B05B8"/>
    <w:rsid w:val="008C5788"/>
    <w:rsid w:val="008E5BC5"/>
    <w:rsid w:val="008E5C85"/>
    <w:rsid w:val="008F35CC"/>
    <w:rsid w:val="008F6083"/>
    <w:rsid w:val="008F6EC4"/>
    <w:rsid w:val="009648AC"/>
    <w:rsid w:val="009A39F6"/>
    <w:rsid w:val="009A3F73"/>
    <w:rsid w:val="009B41B2"/>
    <w:rsid w:val="009C318D"/>
    <w:rsid w:val="009C3DF0"/>
    <w:rsid w:val="009C7F31"/>
    <w:rsid w:val="009D39A4"/>
    <w:rsid w:val="009E4F1E"/>
    <w:rsid w:val="00A1227A"/>
    <w:rsid w:val="00A43CDE"/>
    <w:rsid w:val="00A55035"/>
    <w:rsid w:val="00A71740"/>
    <w:rsid w:val="00A7373F"/>
    <w:rsid w:val="00A758E6"/>
    <w:rsid w:val="00A94FC4"/>
    <w:rsid w:val="00AC297F"/>
    <w:rsid w:val="00AC4AFE"/>
    <w:rsid w:val="00AD3CDD"/>
    <w:rsid w:val="00AE142B"/>
    <w:rsid w:val="00AF7C63"/>
    <w:rsid w:val="00B00CDB"/>
    <w:rsid w:val="00B027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7096"/>
    <w:rsid w:val="00BE2257"/>
    <w:rsid w:val="00C02989"/>
    <w:rsid w:val="00C076C7"/>
    <w:rsid w:val="00C13313"/>
    <w:rsid w:val="00C7593C"/>
    <w:rsid w:val="00C75A17"/>
    <w:rsid w:val="00C81666"/>
    <w:rsid w:val="00C83434"/>
    <w:rsid w:val="00C83EAA"/>
    <w:rsid w:val="00C93F0D"/>
    <w:rsid w:val="00C96A0A"/>
    <w:rsid w:val="00CA6625"/>
    <w:rsid w:val="00CB0819"/>
    <w:rsid w:val="00CB1A7C"/>
    <w:rsid w:val="00CB4058"/>
    <w:rsid w:val="00CC5B40"/>
    <w:rsid w:val="00CE3F90"/>
    <w:rsid w:val="00CE6F61"/>
    <w:rsid w:val="00D01F6B"/>
    <w:rsid w:val="00D0313F"/>
    <w:rsid w:val="00D07879"/>
    <w:rsid w:val="00D1756D"/>
    <w:rsid w:val="00D65CBB"/>
    <w:rsid w:val="00D67B56"/>
    <w:rsid w:val="00D851F6"/>
    <w:rsid w:val="00DD44E5"/>
    <w:rsid w:val="00DE3216"/>
    <w:rsid w:val="00DE4751"/>
    <w:rsid w:val="00E04B24"/>
    <w:rsid w:val="00E07ED9"/>
    <w:rsid w:val="00E15EBD"/>
    <w:rsid w:val="00E25473"/>
    <w:rsid w:val="00E411D1"/>
    <w:rsid w:val="00E43BB4"/>
    <w:rsid w:val="00E5095B"/>
    <w:rsid w:val="00E57E61"/>
    <w:rsid w:val="00E60509"/>
    <w:rsid w:val="00E64B6E"/>
    <w:rsid w:val="00E840F3"/>
    <w:rsid w:val="00EA1E33"/>
    <w:rsid w:val="00EB489A"/>
    <w:rsid w:val="00EB515D"/>
    <w:rsid w:val="00EF0432"/>
    <w:rsid w:val="00F23F2F"/>
    <w:rsid w:val="00F31351"/>
    <w:rsid w:val="00F31B06"/>
    <w:rsid w:val="00F43581"/>
    <w:rsid w:val="00F4530F"/>
    <w:rsid w:val="00F45B22"/>
    <w:rsid w:val="00F52E02"/>
    <w:rsid w:val="00F54466"/>
    <w:rsid w:val="00F8198A"/>
    <w:rsid w:val="00F908F6"/>
    <w:rsid w:val="00F935F1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3210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4A69B0"/>
    <w:rPr>
      <w:rFonts w:ascii="Times" w:eastAsia="Times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A69B0"/>
    <w:rPr>
      <w:rFonts w:ascii="Times" w:eastAsia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4A69B0"/>
    <w:rPr>
      <w:rFonts w:ascii="Times" w:eastAsia="Times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A69B0"/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2015-07-15T23:10:00Z</cp:lastPrinted>
  <dcterms:created xsi:type="dcterms:W3CDTF">2016-03-23T12:47:00Z</dcterms:created>
  <dcterms:modified xsi:type="dcterms:W3CDTF">2016-03-23T12:48:00Z</dcterms:modified>
</cp:coreProperties>
</file>