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22319" w14:textId="77777777" w:rsidR="009662F6" w:rsidRDefault="009662F6" w:rsidP="006C4440">
      <w:pPr>
        <w:tabs>
          <w:tab w:val="left" w:pos="360"/>
        </w:tabs>
        <w:jc w:val="center"/>
        <w:rPr>
          <w:rFonts w:ascii="Arial" w:hAnsi="Arial" w:cs="Arial"/>
          <w:b/>
        </w:rPr>
      </w:pPr>
    </w:p>
    <w:p w14:paraId="2CB94F9F" w14:textId="77777777" w:rsidR="00C75A17" w:rsidRPr="00D65CBB" w:rsidRDefault="003E7B63" w:rsidP="006C4440">
      <w:pPr>
        <w:tabs>
          <w:tab w:val="left" w:pos="360"/>
        </w:tabs>
        <w:jc w:val="center"/>
        <w:rPr>
          <w:rFonts w:ascii="Arial" w:hAnsi="Arial" w:cs="Arial"/>
          <w:b/>
        </w:rPr>
      </w:pPr>
      <w:r w:rsidRPr="003E7B63">
        <w:rPr>
          <w:rFonts w:ascii="Arial" w:hAnsi="Arial" w:cs="Arial"/>
          <w:b/>
        </w:rPr>
        <w:t>Shubnikov</w:t>
      </w:r>
      <w:r w:rsidRPr="003E7B63">
        <w:rPr>
          <w:rFonts w:ascii="Arial" w:hAnsi="Arial" w:cs="Arial" w:hint="eastAsia"/>
          <w:b/>
        </w:rPr>
        <w:t xml:space="preserve"> </w:t>
      </w:r>
      <w:r w:rsidRPr="003E7B63">
        <w:rPr>
          <w:rFonts w:ascii="Arial" w:hAnsi="Arial" w:cs="Arial"/>
          <w:b/>
        </w:rPr>
        <w:t>de Haas oscillation in electron gases based on KTaO</w:t>
      </w:r>
      <w:r w:rsidRPr="003E7B63">
        <w:rPr>
          <w:rFonts w:ascii="Arial" w:hAnsi="Arial" w:cs="Arial"/>
          <w:b/>
          <w:vertAlign w:val="subscript"/>
        </w:rPr>
        <w:t>3</w:t>
      </w:r>
      <w:r w:rsidRPr="003E7B63">
        <w:rPr>
          <w:rFonts w:ascii="Arial" w:hAnsi="Arial" w:cs="Arial"/>
          <w:b/>
        </w:rPr>
        <w:t xml:space="preserve"> (001) interface </w:t>
      </w:r>
    </w:p>
    <w:p w14:paraId="5C3062EC" w14:textId="77777777" w:rsidR="003E2F8E" w:rsidRPr="006B3824" w:rsidRDefault="003E2F8E" w:rsidP="0049187D">
      <w:pPr>
        <w:tabs>
          <w:tab w:val="left" w:pos="360"/>
        </w:tabs>
        <w:rPr>
          <w:rFonts w:ascii="Arial" w:hAnsi="Arial" w:cs="Arial"/>
          <w:sz w:val="20"/>
          <w:szCs w:val="20"/>
        </w:rPr>
      </w:pPr>
    </w:p>
    <w:p w14:paraId="5E8EEA66" w14:textId="0505511A" w:rsidR="003E7B63" w:rsidRPr="003E7B63" w:rsidRDefault="00820C7A" w:rsidP="00820C7A">
      <w:pPr>
        <w:tabs>
          <w:tab w:val="left" w:pos="360"/>
        </w:tabs>
        <w:rPr>
          <w:rFonts w:ascii="Arial" w:hAnsi="Arial" w:cs="Arial"/>
          <w:sz w:val="20"/>
          <w:szCs w:val="20"/>
        </w:rPr>
      </w:pPr>
      <w:r w:rsidRPr="003E7B63">
        <w:rPr>
          <w:rFonts w:ascii="Arial" w:hAnsi="Arial" w:cs="Arial"/>
          <w:sz w:val="20"/>
          <w:szCs w:val="20"/>
        </w:rPr>
        <w:t>Miao</w:t>
      </w:r>
      <w:r>
        <w:rPr>
          <w:rFonts w:ascii="Arial" w:hAnsi="Arial" w:cs="Arial"/>
          <w:sz w:val="20"/>
          <w:szCs w:val="20"/>
        </w:rPr>
        <w:t>,</w:t>
      </w:r>
      <w:r w:rsidRPr="003E7B63">
        <w:rPr>
          <w:rFonts w:ascii="Arial" w:hAnsi="Arial" w:cs="Arial"/>
          <w:sz w:val="20"/>
          <w:szCs w:val="20"/>
        </w:rPr>
        <w:t xml:space="preserve"> L., Wang</w:t>
      </w:r>
      <w:r>
        <w:rPr>
          <w:rFonts w:ascii="Arial" w:hAnsi="Arial" w:cs="Arial"/>
          <w:sz w:val="20"/>
          <w:szCs w:val="20"/>
        </w:rPr>
        <w:t>,</w:t>
      </w:r>
      <w:r w:rsidRPr="003E7B63">
        <w:rPr>
          <w:rFonts w:ascii="Arial" w:hAnsi="Arial" w:cs="Arial"/>
          <w:sz w:val="20"/>
          <w:szCs w:val="20"/>
        </w:rPr>
        <w:t xml:space="preserve"> L., Du</w:t>
      </w:r>
      <w:r>
        <w:rPr>
          <w:rFonts w:ascii="Arial" w:hAnsi="Arial" w:cs="Arial"/>
          <w:sz w:val="20"/>
          <w:szCs w:val="20"/>
        </w:rPr>
        <w:t>,</w:t>
      </w:r>
      <w:r w:rsidRPr="003E7B63">
        <w:rPr>
          <w:rFonts w:ascii="Arial" w:hAnsi="Arial" w:cs="Arial"/>
          <w:sz w:val="20"/>
          <w:szCs w:val="20"/>
        </w:rPr>
        <w:t xml:space="preserve"> R</w:t>
      </w:r>
      <w:r>
        <w:rPr>
          <w:rFonts w:ascii="Arial" w:hAnsi="Arial" w:cs="Arial"/>
          <w:sz w:val="20"/>
          <w:szCs w:val="20"/>
        </w:rPr>
        <w:t>.</w:t>
      </w:r>
      <w:r w:rsidRPr="003E7B63">
        <w:rPr>
          <w:rFonts w:ascii="Arial" w:hAnsi="Arial" w:cs="Arial"/>
          <w:sz w:val="20"/>
          <w:szCs w:val="20"/>
        </w:rPr>
        <w:t>, Bedford</w:t>
      </w:r>
      <w:r>
        <w:rPr>
          <w:rFonts w:ascii="Arial" w:hAnsi="Arial" w:cs="Arial"/>
          <w:sz w:val="20"/>
          <w:szCs w:val="20"/>
        </w:rPr>
        <w:t>,</w:t>
      </w:r>
      <w:r w:rsidRPr="003E7B63">
        <w:rPr>
          <w:rFonts w:ascii="Arial" w:hAnsi="Arial" w:cs="Arial"/>
          <w:sz w:val="20"/>
          <w:szCs w:val="20"/>
        </w:rPr>
        <w:t xml:space="preserve"> B.,</w:t>
      </w:r>
      <w:r w:rsidR="003E7B63" w:rsidRPr="003E7B63">
        <w:rPr>
          <w:rFonts w:ascii="Arial" w:hAnsi="Arial" w:cs="Arial" w:hint="eastAsia"/>
          <w:sz w:val="20"/>
          <w:szCs w:val="20"/>
        </w:rPr>
        <w:t xml:space="preserve"> </w:t>
      </w:r>
      <w:r w:rsidR="003E7B63" w:rsidRPr="003E7B63">
        <w:rPr>
          <w:rFonts w:ascii="Arial" w:hAnsi="Arial" w:cs="Arial"/>
          <w:sz w:val="20"/>
          <w:szCs w:val="20"/>
        </w:rPr>
        <w:t xml:space="preserve">and </w:t>
      </w:r>
      <w:r w:rsidR="003E7B63" w:rsidRPr="003E7B63">
        <w:rPr>
          <w:rFonts w:ascii="Arial" w:hAnsi="Arial" w:cs="Arial"/>
          <w:sz w:val="20"/>
          <w:szCs w:val="20"/>
          <w:u w:val="single"/>
        </w:rPr>
        <w:t>Li</w:t>
      </w:r>
      <w:r>
        <w:rPr>
          <w:rFonts w:ascii="Arial" w:hAnsi="Arial" w:cs="Arial"/>
          <w:sz w:val="20"/>
          <w:szCs w:val="20"/>
          <w:u w:val="single"/>
        </w:rPr>
        <w:t>,</w:t>
      </w:r>
      <w:r w:rsidR="003E7B63" w:rsidRPr="003E7B63">
        <w:rPr>
          <w:rFonts w:ascii="Arial" w:hAnsi="Arial" w:cs="Arial"/>
          <w:sz w:val="20"/>
          <w:szCs w:val="20"/>
          <w:u w:val="single"/>
        </w:rPr>
        <w:t xml:space="preserve"> Q</w:t>
      </w:r>
      <w:r>
        <w:rPr>
          <w:rFonts w:ascii="Arial" w:hAnsi="Arial" w:cs="Arial"/>
          <w:sz w:val="20"/>
          <w:szCs w:val="20"/>
        </w:rPr>
        <w:t xml:space="preserve">. (Penn State, Physics); Park, J.-H. and </w:t>
      </w:r>
      <w:r w:rsidRPr="00820C7A">
        <w:rPr>
          <w:rFonts w:ascii="Arial" w:hAnsi="Arial" w:cs="Arial"/>
          <w:sz w:val="20"/>
          <w:szCs w:val="20"/>
        </w:rPr>
        <w:t>Graf</w:t>
      </w:r>
      <w:r>
        <w:rPr>
          <w:rFonts w:ascii="Arial" w:hAnsi="Arial" w:cs="Arial"/>
          <w:sz w:val="20"/>
          <w:szCs w:val="20"/>
        </w:rPr>
        <w:t>, D.</w:t>
      </w:r>
      <w:bookmarkStart w:id="0" w:name="_GoBack"/>
      <w:bookmarkEnd w:id="0"/>
      <w:r w:rsidR="003E7B63" w:rsidRPr="003E7B63">
        <w:rPr>
          <w:rFonts w:ascii="Arial" w:hAnsi="Arial" w:cs="Arial" w:hint="eastAsia"/>
          <w:sz w:val="20"/>
          <w:szCs w:val="20"/>
        </w:rPr>
        <w:t xml:space="preserve"> </w:t>
      </w:r>
      <w:r w:rsidR="003E7B63" w:rsidRPr="003E7B63">
        <w:rPr>
          <w:rFonts w:ascii="Arial" w:hAnsi="Arial" w:cs="Arial"/>
          <w:sz w:val="20"/>
          <w:szCs w:val="20"/>
        </w:rPr>
        <w:t>(FSU, NHMFL)</w:t>
      </w:r>
    </w:p>
    <w:p w14:paraId="2BC324E5" w14:textId="77777777" w:rsidR="00A94FC4" w:rsidRPr="006B3824" w:rsidRDefault="00A94FC4" w:rsidP="0049187D">
      <w:pPr>
        <w:pBdr>
          <w:bottom w:val="single" w:sz="12" w:space="1" w:color="auto"/>
        </w:pBdr>
        <w:tabs>
          <w:tab w:val="left" w:pos="360"/>
        </w:tabs>
        <w:rPr>
          <w:rFonts w:ascii="Arial" w:hAnsi="Arial" w:cs="Arial"/>
          <w:sz w:val="20"/>
          <w:szCs w:val="20"/>
        </w:rPr>
      </w:pPr>
    </w:p>
    <w:p w14:paraId="786B36DC" w14:textId="77777777" w:rsidR="00A94FC4" w:rsidRPr="006B3824" w:rsidRDefault="00A94FC4" w:rsidP="0049187D">
      <w:pPr>
        <w:tabs>
          <w:tab w:val="left" w:pos="360"/>
        </w:tabs>
        <w:rPr>
          <w:rFonts w:ascii="Arial" w:hAnsi="Arial" w:cs="Arial"/>
          <w:sz w:val="20"/>
          <w:szCs w:val="20"/>
        </w:rPr>
      </w:pPr>
    </w:p>
    <w:p w14:paraId="442495AD" w14:textId="77777777" w:rsidR="00A94FC4" w:rsidRPr="002426D5" w:rsidRDefault="00A94FC4" w:rsidP="0049187D">
      <w:pPr>
        <w:tabs>
          <w:tab w:val="left" w:pos="360"/>
        </w:tabs>
        <w:rPr>
          <w:rFonts w:ascii="Arial" w:hAnsi="Arial" w:cs="Arial"/>
          <w:b/>
          <w:sz w:val="20"/>
          <w:szCs w:val="20"/>
        </w:rPr>
      </w:pPr>
      <w:r w:rsidRPr="006B3824">
        <w:rPr>
          <w:rFonts w:ascii="Arial" w:hAnsi="Arial" w:cs="Arial"/>
          <w:b/>
          <w:sz w:val="20"/>
          <w:szCs w:val="20"/>
        </w:rPr>
        <w:t>Introduction</w:t>
      </w:r>
    </w:p>
    <w:p w14:paraId="4A8EDC26" w14:textId="77777777" w:rsidR="002524EE" w:rsidRPr="006B3824" w:rsidRDefault="006B3824" w:rsidP="003E7B63">
      <w:pPr>
        <w:tabs>
          <w:tab w:val="left" w:pos="360"/>
        </w:tabs>
        <w:rPr>
          <w:rFonts w:ascii="Arial" w:hAnsi="Arial" w:cs="Arial"/>
          <w:sz w:val="20"/>
          <w:szCs w:val="20"/>
        </w:rPr>
      </w:pPr>
      <w:r w:rsidRPr="006B3824">
        <w:rPr>
          <w:rFonts w:ascii="Arial" w:hAnsi="Arial" w:cs="Arial"/>
          <w:sz w:val="20"/>
          <w:szCs w:val="20"/>
        </w:rPr>
        <w:tab/>
      </w:r>
      <w:r w:rsidR="003E7B63" w:rsidRPr="003E7B63">
        <w:rPr>
          <w:rFonts w:ascii="Arial" w:hAnsi="Arial" w:cs="Arial"/>
          <w:sz w:val="20"/>
          <w:szCs w:val="20"/>
        </w:rPr>
        <w:t>In transition metal oxides, the interplay between the active lattice, spin, charge and orbital degrees of freedom leads to extremely rich ground states such as multiferroicity, high-</w:t>
      </w:r>
      <w:r w:rsidR="003E7B63" w:rsidRPr="003E7B63">
        <w:rPr>
          <w:rFonts w:ascii="Arial" w:hAnsi="Arial" w:cs="Arial"/>
          <w:i/>
          <w:sz w:val="20"/>
          <w:szCs w:val="20"/>
        </w:rPr>
        <w:t>T</w:t>
      </w:r>
      <w:r w:rsidR="003E7B63" w:rsidRPr="003E7B63">
        <w:rPr>
          <w:rFonts w:ascii="Arial" w:hAnsi="Arial" w:cs="Arial"/>
          <w:sz w:val="20"/>
          <w:szCs w:val="20"/>
          <w:vertAlign w:val="subscript"/>
        </w:rPr>
        <w:t>C</w:t>
      </w:r>
      <w:r w:rsidR="003E7B63" w:rsidRPr="003E7B63">
        <w:rPr>
          <w:rFonts w:ascii="Arial" w:hAnsi="Arial" w:cs="Arial"/>
          <w:sz w:val="20"/>
          <w:szCs w:val="20"/>
        </w:rPr>
        <w:t xml:space="preserve"> superconductivity, colossal magnetoresistance, and metal-to-insulator transitions. Recently, 5</w:t>
      </w:r>
      <w:r w:rsidR="003E7B63" w:rsidRPr="003E7B63">
        <w:rPr>
          <w:rFonts w:ascii="Arial" w:hAnsi="Arial" w:cs="Arial"/>
          <w:i/>
          <w:sz w:val="20"/>
          <w:szCs w:val="20"/>
        </w:rPr>
        <w:t>d</w:t>
      </w:r>
      <w:r w:rsidR="003E7B63" w:rsidRPr="003E7B63">
        <w:rPr>
          <w:rFonts w:ascii="Arial" w:hAnsi="Arial" w:cs="Arial"/>
          <w:sz w:val="20"/>
          <w:szCs w:val="20"/>
        </w:rPr>
        <w:t xml:space="preserve"> TMO compounds have attracted much attention due to their strong spin-orbit coupling (SOC) from heavy elements, which can lead to exotic properties. In this project, we created electron gases in a 5d electron perovskite metal oxide system KTaO</w:t>
      </w:r>
      <w:r w:rsidR="003E7B63" w:rsidRPr="003E7B63">
        <w:rPr>
          <w:rFonts w:ascii="Arial" w:hAnsi="Arial" w:cs="Arial"/>
          <w:sz w:val="20"/>
          <w:szCs w:val="20"/>
          <w:vertAlign w:val="subscript"/>
        </w:rPr>
        <w:t>3</w:t>
      </w:r>
      <w:r w:rsidR="003E7B63" w:rsidRPr="003E7B63">
        <w:rPr>
          <w:rFonts w:ascii="Arial" w:hAnsi="Arial" w:cs="Arial"/>
          <w:sz w:val="20"/>
          <w:szCs w:val="20"/>
        </w:rPr>
        <w:t xml:space="preserve"> (001) to explore these effects.</w:t>
      </w:r>
    </w:p>
    <w:p w14:paraId="65A07086" w14:textId="77777777" w:rsidR="00B75DC9" w:rsidRDefault="00B75DC9" w:rsidP="0049187D">
      <w:pPr>
        <w:tabs>
          <w:tab w:val="left" w:pos="360"/>
        </w:tabs>
        <w:rPr>
          <w:rFonts w:ascii="Arial" w:hAnsi="Arial" w:cs="Arial"/>
          <w:b/>
          <w:sz w:val="20"/>
          <w:szCs w:val="20"/>
        </w:rPr>
      </w:pPr>
    </w:p>
    <w:p w14:paraId="5709B2E6" w14:textId="77777777"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Experimental</w:t>
      </w:r>
    </w:p>
    <w:p w14:paraId="2A2102D0" w14:textId="77777777" w:rsidR="00FB4399" w:rsidRDefault="006B3824" w:rsidP="00FB4399">
      <w:pPr>
        <w:tabs>
          <w:tab w:val="left" w:pos="360"/>
        </w:tabs>
        <w:rPr>
          <w:rFonts w:ascii="Arial" w:hAnsi="Arial" w:cs="Arial"/>
          <w:sz w:val="20"/>
          <w:szCs w:val="20"/>
        </w:rPr>
      </w:pPr>
      <w:r>
        <w:rPr>
          <w:rFonts w:ascii="Arial" w:hAnsi="Arial" w:cs="Arial"/>
          <w:sz w:val="20"/>
          <w:szCs w:val="20"/>
        </w:rPr>
        <w:tab/>
      </w:r>
      <w:r w:rsidR="003E7B63" w:rsidRPr="003E7B63">
        <w:rPr>
          <w:rFonts w:ascii="Arial" w:hAnsi="Arial" w:cs="Arial"/>
          <w:sz w:val="20"/>
          <w:szCs w:val="20"/>
        </w:rPr>
        <w:t>Shubnikov</w:t>
      </w:r>
      <w:r w:rsidR="003E7B63" w:rsidRPr="003E7B63">
        <w:rPr>
          <w:rFonts w:ascii="Arial" w:hAnsi="Arial" w:cs="Arial" w:hint="eastAsia"/>
          <w:sz w:val="20"/>
          <w:szCs w:val="20"/>
        </w:rPr>
        <w:t xml:space="preserve"> </w:t>
      </w:r>
      <w:r w:rsidR="003E7B63" w:rsidRPr="003E7B63">
        <w:rPr>
          <w:rFonts w:ascii="Arial" w:hAnsi="Arial" w:cs="Arial"/>
          <w:sz w:val="20"/>
          <w:szCs w:val="20"/>
        </w:rPr>
        <w:t>de Haas oscillation</w:t>
      </w:r>
      <w:r w:rsidR="00823BEB">
        <w:rPr>
          <w:rFonts w:ascii="Arial" w:hAnsi="Arial" w:cs="Arial"/>
          <w:sz w:val="20"/>
          <w:szCs w:val="20"/>
        </w:rPr>
        <w:t>s were measured up to 35 T magnetic field.</w:t>
      </w:r>
    </w:p>
    <w:p w14:paraId="4F75B68F" w14:textId="77777777" w:rsidR="002524EE" w:rsidRPr="006B3824" w:rsidRDefault="002524EE" w:rsidP="0049187D">
      <w:pPr>
        <w:tabs>
          <w:tab w:val="left" w:pos="360"/>
        </w:tabs>
        <w:rPr>
          <w:rFonts w:ascii="Arial" w:hAnsi="Arial" w:cs="Arial"/>
          <w:sz w:val="20"/>
          <w:szCs w:val="20"/>
        </w:rPr>
      </w:pPr>
    </w:p>
    <w:p w14:paraId="71E97359" w14:textId="77777777"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Results and Discussion</w:t>
      </w:r>
    </w:p>
    <w:p w14:paraId="23FB10A6" w14:textId="77777777" w:rsidR="00E25473" w:rsidRPr="006B3824" w:rsidRDefault="006B3824" w:rsidP="00823BEB">
      <w:pPr>
        <w:tabs>
          <w:tab w:val="left" w:pos="360"/>
        </w:tabs>
        <w:rPr>
          <w:rFonts w:ascii="Arial" w:hAnsi="Arial" w:cs="Arial"/>
          <w:sz w:val="20"/>
          <w:szCs w:val="20"/>
        </w:rPr>
      </w:pPr>
      <w:r>
        <w:rPr>
          <w:rFonts w:ascii="Arial" w:hAnsi="Arial" w:cs="Arial"/>
          <w:sz w:val="20"/>
          <w:szCs w:val="20"/>
        </w:rPr>
        <w:tab/>
      </w:r>
      <w:r w:rsidR="00823BEB" w:rsidRPr="00823BEB">
        <w:rPr>
          <w:rFonts w:ascii="Arial" w:hAnsi="Arial" w:cs="Arial"/>
          <w:sz w:val="20"/>
          <w:szCs w:val="20"/>
        </w:rPr>
        <w:t>In this project year, we have conducted one week high magnetic field measurement at National High Magnetic Field Lab. We focused on measurements of Shubnikov-de Haas oscillations in high magnetic fields and low temperatures in electron gases created based on KTaO</w:t>
      </w:r>
      <w:r w:rsidR="00823BEB" w:rsidRPr="00823BEB">
        <w:rPr>
          <w:rFonts w:ascii="Arial" w:hAnsi="Arial" w:cs="Arial"/>
          <w:sz w:val="20"/>
          <w:szCs w:val="20"/>
          <w:vertAlign w:val="subscript"/>
        </w:rPr>
        <w:t>3</w:t>
      </w:r>
      <w:r w:rsidR="00823BEB" w:rsidRPr="00823BEB">
        <w:rPr>
          <w:rFonts w:ascii="Arial" w:hAnsi="Arial" w:cs="Arial"/>
          <w:sz w:val="20"/>
          <w:szCs w:val="20"/>
        </w:rPr>
        <w:t xml:space="preserve"> (001) surfaces. By using band engineering at the interface, we have confirmed that the electron gases can be tuned from three-dimensional to two-dimensional as demonstrated from the angular dependence of the oscillations. In mixed dimensionality samples, when the magnetic field is applied parallel and perpendicular to the film plane, SdH oscillations were observed in both directions. When the sample is near two-dimension, only in the perpendicular magnetic field direction, the oscillation is present. The quantum confinement of the sample in </w:t>
      </w:r>
      <w:r w:rsidR="009662F6">
        <w:rPr>
          <w:rFonts w:ascii="Arial" w:hAnsi="Arial" w:cs="Arial"/>
          <w:sz w:val="20"/>
          <w:szCs w:val="20"/>
        </w:rPr>
        <w:t>two dimension also causes various</w:t>
      </w:r>
      <w:r w:rsidR="00823BEB" w:rsidRPr="00823BEB">
        <w:rPr>
          <w:rFonts w:ascii="Arial" w:hAnsi="Arial" w:cs="Arial"/>
          <w:sz w:val="20"/>
          <w:szCs w:val="20"/>
        </w:rPr>
        <w:t xml:space="preserve"> changes in the oscillation peak frequency which correspond to the surface band structure change due to quantum confinement effect. The details of the band structure change and the effect of the strong spin-orbit coupling on the modification of the surface electron bands through Rashba effect is being analyzed. </w:t>
      </w:r>
    </w:p>
    <w:p w14:paraId="71BA78C2" w14:textId="77777777" w:rsidR="00E25473" w:rsidRPr="006B3824" w:rsidRDefault="00E25473" w:rsidP="0049187D">
      <w:pPr>
        <w:tabs>
          <w:tab w:val="left" w:pos="360"/>
        </w:tabs>
        <w:rPr>
          <w:rFonts w:ascii="Arial" w:hAnsi="Arial" w:cs="Arial"/>
          <w:sz w:val="20"/>
          <w:szCs w:val="20"/>
        </w:rPr>
      </w:pPr>
    </w:p>
    <w:p w14:paraId="19B79D1F" w14:textId="77777777" w:rsidR="00E25473" w:rsidRPr="006B3824" w:rsidRDefault="00E25473" w:rsidP="0049187D">
      <w:pPr>
        <w:tabs>
          <w:tab w:val="left" w:pos="360"/>
        </w:tabs>
        <w:rPr>
          <w:rFonts w:ascii="Arial" w:hAnsi="Arial" w:cs="Arial"/>
          <w:sz w:val="20"/>
          <w:szCs w:val="20"/>
        </w:rPr>
      </w:pPr>
      <w:r w:rsidRPr="006B3824">
        <w:rPr>
          <w:rFonts w:ascii="Arial" w:hAnsi="Arial" w:cs="Arial"/>
          <w:b/>
          <w:sz w:val="20"/>
          <w:szCs w:val="20"/>
        </w:rPr>
        <w:t>Conclusions</w:t>
      </w:r>
    </w:p>
    <w:p w14:paraId="34135E71" w14:textId="77777777" w:rsidR="00E25473" w:rsidRDefault="006B3824" w:rsidP="0049187D">
      <w:pPr>
        <w:tabs>
          <w:tab w:val="left" w:pos="360"/>
        </w:tabs>
        <w:rPr>
          <w:rFonts w:ascii="Arial" w:hAnsi="Arial" w:cs="Arial"/>
          <w:sz w:val="20"/>
          <w:szCs w:val="20"/>
        </w:rPr>
      </w:pPr>
      <w:r>
        <w:rPr>
          <w:rFonts w:ascii="Arial" w:hAnsi="Arial" w:cs="Arial"/>
          <w:sz w:val="20"/>
          <w:szCs w:val="20"/>
        </w:rPr>
        <w:tab/>
      </w:r>
      <w:r w:rsidR="00823BEB">
        <w:rPr>
          <w:rFonts w:ascii="Arial" w:hAnsi="Arial" w:cs="Arial"/>
          <w:sz w:val="20"/>
          <w:szCs w:val="20"/>
        </w:rPr>
        <w:t>We have succeeded in engineering the dimensionality of the electron gases and observed quantum confinement effect and strong spin-orbit coupling on the surface band structure.</w:t>
      </w:r>
    </w:p>
    <w:p w14:paraId="661AE705" w14:textId="77777777" w:rsidR="00734E94" w:rsidRPr="006B3824" w:rsidRDefault="00734E94" w:rsidP="0049187D">
      <w:pPr>
        <w:tabs>
          <w:tab w:val="left" w:pos="360"/>
        </w:tabs>
        <w:rPr>
          <w:rFonts w:ascii="Arial" w:hAnsi="Arial" w:cs="Arial"/>
          <w:sz w:val="20"/>
          <w:szCs w:val="20"/>
        </w:rPr>
      </w:pPr>
    </w:p>
    <w:p w14:paraId="311DA015" w14:textId="77777777" w:rsidR="00FB4399" w:rsidRDefault="00E25473" w:rsidP="00FB4399">
      <w:pPr>
        <w:tabs>
          <w:tab w:val="left" w:pos="360"/>
        </w:tabs>
        <w:rPr>
          <w:rFonts w:ascii="Arial" w:hAnsi="Arial" w:cs="Arial"/>
          <w:b/>
          <w:sz w:val="20"/>
          <w:szCs w:val="20"/>
        </w:rPr>
      </w:pPr>
      <w:r w:rsidRPr="006B3824">
        <w:rPr>
          <w:rFonts w:ascii="Arial" w:hAnsi="Arial" w:cs="Arial"/>
          <w:b/>
          <w:sz w:val="20"/>
          <w:szCs w:val="20"/>
        </w:rPr>
        <w:t>Acknowledgements</w:t>
      </w:r>
    </w:p>
    <w:p w14:paraId="5893035E" w14:textId="77777777" w:rsidR="00491C5D" w:rsidRDefault="00FB4399" w:rsidP="00FB4399">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00823BEB">
        <w:rPr>
          <w:rFonts w:ascii="Arial" w:eastAsia="Times New Roman" w:hAnsi="Arial" w:cs="Arial"/>
          <w:sz w:val="20"/>
          <w:szCs w:val="20"/>
          <w:lang w:eastAsia="en-US"/>
        </w:rPr>
        <w:t>High magnetic field measurement</w:t>
      </w:r>
      <w:r w:rsidRPr="00334CEB">
        <w:rPr>
          <w:rFonts w:ascii="Arial" w:eastAsia="Times New Roman" w:hAnsi="Arial" w:cs="Arial"/>
          <w:sz w:val="20"/>
          <w:szCs w:val="20"/>
          <w:lang w:eastAsia="en-US"/>
        </w:rPr>
        <w:t xml:space="preserve"> was performed at the National High Magnetic Field Laboratory, which is supported by National Science Foundation Coopera</w:t>
      </w:r>
      <w:r w:rsidR="003A1FF5">
        <w:rPr>
          <w:rFonts w:ascii="Arial" w:eastAsia="Times New Roman" w:hAnsi="Arial" w:cs="Arial"/>
          <w:sz w:val="20"/>
          <w:szCs w:val="20"/>
          <w:lang w:eastAsia="en-US"/>
        </w:rPr>
        <w:t>tive Agreement No. DMR-1157490</w:t>
      </w:r>
      <w:r w:rsidR="00A758E6">
        <w:rPr>
          <w:rFonts w:ascii="Arial" w:eastAsia="Times New Roman" w:hAnsi="Arial" w:cs="Arial"/>
          <w:sz w:val="20"/>
          <w:szCs w:val="20"/>
          <w:lang w:eastAsia="en-US"/>
        </w:rPr>
        <w:t xml:space="preserve"> and </w:t>
      </w:r>
      <w:r w:rsidRPr="00334CEB">
        <w:rPr>
          <w:rFonts w:ascii="Arial" w:eastAsia="Times New Roman" w:hAnsi="Arial" w:cs="Arial"/>
          <w:sz w:val="20"/>
          <w:szCs w:val="20"/>
          <w:lang w:eastAsia="en-US"/>
        </w:rPr>
        <w:t>the Stat</w:t>
      </w:r>
      <w:r w:rsidR="00334CEB">
        <w:rPr>
          <w:rFonts w:ascii="Arial" w:eastAsia="Times New Roman" w:hAnsi="Arial" w:cs="Arial"/>
          <w:sz w:val="20"/>
          <w:szCs w:val="20"/>
          <w:lang w:eastAsia="en-US"/>
        </w:rPr>
        <w:t>e of Florida</w:t>
      </w:r>
      <w:r w:rsidR="00A758E6">
        <w:rPr>
          <w:rFonts w:ascii="Arial" w:eastAsia="Times New Roman" w:hAnsi="Arial" w:cs="Arial"/>
          <w:sz w:val="20"/>
          <w:szCs w:val="20"/>
          <w:lang w:eastAsia="en-US"/>
        </w:rPr>
        <w:t xml:space="preserve">. </w:t>
      </w:r>
      <w:r w:rsidR="00491C5D">
        <w:rPr>
          <w:rFonts w:ascii="Arial" w:eastAsia="Times New Roman" w:hAnsi="Arial" w:cs="Arial"/>
          <w:sz w:val="20"/>
          <w:szCs w:val="20"/>
          <w:lang w:eastAsia="en-US"/>
        </w:rPr>
        <w:t xml:space="preserve"> </w:t>
      </w:r>
    </w:p>
    <w:p w14:paraId="1AF520C4" w14:textId="77777777" w:rsidR="00FB4399" w:rsidRPr="00A76E74" w:rsidRDefault="00823BEB" w:rsidP="00A76E74">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 xml:space="preserve">We acknowledge </w:t>
      </w:r>
      <w:r w:rsidR="00A76E74">
        <w:rPr>
          <w:rFonts w:ascii="Arial" w:eastAsia="Times New Roman" w:hAnsi="Arial" w:cs="Arial"/>
          <w:sz w:val="20"/>
          <w:szCs w:val="20"/>
          <w:lang w:eastAsia="en-US"/>
        </w:rPr>
        <w:t xml:space="preserve">the support by </w:t>
      </w:r>
      <w:r w:rsidR="00A76E74" w:rsidRPr="00334CEB">
        <w:rPr>
          <w:rFonts w:ascii="Arial" w:eastAsia="Times New Roman" w:hAnsi="Arial" w:cs="Arial"/>
          <w:sz w:val="20"/>
          <w:szCs w:val="20"/>
          <w:lang w:eastAsia="en-US"/>
        </w:rPr>
        <w:t>National Science Foundation</w:t>
      </w:r>
      <w:r w:rsidR="00A76E74" w:rsidRPr="00A76E74">
        <w:t xml:space="preserve"> </w:t>
      </w:r>
      <w:r w:rsidR="00A76E74" w:rsidRPr="00A76E74">
        <w:rPr>
          <w:rFonts w:ascii="Arial" w:eastAsia="Times New Roman" w:hAnsi="Arial" w:cs="Arial"/>
          <w:sz w:val="20"/>
          <w:szCs w:val="20"/>
          <w:lang w:eastAsia="en-US"/>
        </w:rPr>
        <w:t>(Grant No. DMR-1411166)</w:t>
      </w:r>
      <w:r w:rsidR="00A76E74">
        <w:rPr>
          <w:rFonts w:ascii="Arial" w:eastAsia="Times New Roman" w:hAnsi="Arial" w:cs="Arial"/>
          <w:sz w:val="20"/>
          <w:szCs w:val="20"/>
          <w:lang w:eastAsia="en-US"/>
        </w:rPr>
        <w:t xml:space="preserve"> and Department of Energy </w:t>
      </w:r>
      <w:r w:rsidR="00A76E74" w:rsidRPr="00A76E74">
        <w:rPr>
          <w:rFonts w:ascii="Arial" w:eastAsia="Times New Roman" w:hAnsi="Arial" w:cs="Arial"/>
          <w:sz w:val="20"/>
          <w:szCs w:val="20"/>
          <w:lang w:eastAsia="en-US"/>
        </w:rPr>
        <w:t>(Grant No. DE-FG02-08ER4653)</w:t>
      </w:r>
      <w:r w:rsidR="00A76E74">
        <w:rPr>
          <w:rFonts w:ascii="Arial" w:eastAsia="Times New Roman" w:hAnsi="Arial" w:cs="Arial"/>
          <w:sz w:val="20"/>
          <w:szCs w:val="20"/>
          <w:lang w:eastAsia="en-US"/>
        </w:rPr>
        <w:t>.</w:t>
      </w:r>
    </w:p>
    <w:p w14:paraId="48F6BD18" w14:textId="77777777" w:rsidR="00E25473" w:rsidRPr="006B3824" w:rsidRDefault="00E25473" w:rsidP="0049187D">
      <w:pPr>
        <w:tabs>
          <w:tab w:val="left" w:pos="360"/>
        </w:tabs>
        <w:rPr>
          <w:rFonts w:ascii="Arial" w:hAnsi="Arial" w:cs="Arial"/>
          <w:b/>
          <w:sz w:val="20"/>
          <w:szCs w:val="20"/>
        </w:rPr>
      </w:pPr>
    </w:p>
    <w:sectPr w:rsidR="00E25473" w:rsidRPr="006B3824" w:rsidSect="00450C97">
      <w:headerReference w:type="default" r:id="rId11"/>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AE8B5" w14:textId="77777777" w:rsidR="00BF3FA2" w:rsidRDefault="00BF3FA2">
      <w:r>
        <w:separator/>
      </w:r>
    </w:p>
  </w:endnote>
  <w:endnote w:type="continuationSeparator" w:id="0">
    <w:p w14:paraId="19BF12A9" w14:textId="77777777" w:rsidR="00BF3FA2" w:rsidRDefault="00BF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487BF" w14:textId="77777777" w:rsidR="00BF3FA2" w:rsidRDefault="00BF3FA2">
      <w:r>
        <w:separator/>
      </w:r>
    </w:p>
  </w:footnote>
  <w:footnote w:type="continuationSeparator" w:id="0">
    <w:p w14:paraId="60FB3ACF" w14:textId="77777777" w:rsidR="00BF3FA2" w:rsidRDefault="00BF3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CE9DF" w14:textId="77777777" w:rsidR="00F974C6" w:rsidRDefault="00A76E74"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14:anchorId="3C515423" wp14:editId="17158BC6">
              <wp:simplePos x="0" y="0"/>
              <wp:positionH relativeFrom="column">
                <wp:posOffset>1200150</wp:posOffset>
              </wp:positionH>
              <wp:positionV relativeFrom="paragraph">
                <wp:posOffset>66040</wp:posOffset>
              </wp:positionV>
              <wp:extent cx="3876675" cy="429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2C0CF3" w14:textId="77777777" w:rsidR="00F95583" w:rsidRPr="00091A2B" w:rsidRDefault="001E6BF4" w:rsidP="00F95583">
                          <w:pPr>
                            <w:jc w:val="center"/>
                            <w:rPr>
                              <w:rFonts w:ascii="Arial" w:hAnsi="Arial" w:cs="Arial"/>
                              <w:b/>
                              <w:color w:val="7030A0"/>
                              <w:sz w:val="22"/>
                              <w:szCs w:val="22"/>
                            </w:rPr>
                          </w:pPr>
                          <w:r w:rsidRPr="00091A2B">
                            <w:rPr>
                              <w:rFonts w:ascii="Arial" w:hAnsi="Arial" w:cs="Arial"/>
                              <w:b/>
                              <w:color w:val="7030A0"/>
                              <w:sz w:val="22"/>
                              <w:szCs w:val="22"/>
                            </w:rPr>
                            <w:t xml:space="preserve">NATIONAL HIGH MAGNETIC FIELD </w:t>
                          </w:r>
                          <w:r w:rsidR="00A55035" w:rsidRPr="00091A2B">
                            <w:rPr>
                              <w:rFonts w:ascii="Arial" w:hAnsi="Arial" w:cs="Arial"/>
                              <w:b/>
                              <w:color w:val="7030A0"/>
                              <w:sz w:val="22"/>
                              <w:szCs w:val="22"/>
                            </w:rPr>
                            <w:t>LABORATORY</w:t>
                          </w:r>
                        </w:p>
                        <w:p w14:paraId="06F9CDFA" w14:textId="77777777" w:rsidR="00F974C6" w:rsidRPr="00091A2B" w:rsidRDefault="001E6BF4" w:rsidP="001E6BF4">
                          <w:pPr>
                            <w:jc w:val="center"/>
                            <w:rPr>
                              <w:rFonts w:ascii="Arial" w:hAnsi="Arial" w:cs="Arial"/>
                              <w:b/>
                              <w:color w:val="7030A0"/>
                              <w:sz w:val="22"/>
                              <w:szCs w:val="22"/>
                            </w:rPr>
                          </w:pPr>
                          <w:r w:rsidRPr="00091A2B">
                            <w:rPr>
                              <w:rFonts w:ascii="Arial" w:hAnsi="Arial" w:cs="Arial"/>
                              <w:b/>
                              <w:color w:val="7030A0"/>
                              <w:sz w:val="22"/>
                              <w:szCs w:val="22"/>
                            </w:rPr>
                            <w:t>201</w:t>
                          </w:r>
                          <w:r w:rsidR="00091A2B" w:rsidRPr="00091A2B">
                            <w:rPr>
                              <w:rFonts w:ascii="Arial" w:hAnsi="Arial" w:cs="Arial"/>
                              <w:b/>
                              <w:color w:val="7030A0"/>
                              <w:sz w:val="22"/>
                              <w:szCs w:val="22"/>
                            </w:rPr>
                            <w:t>7</w:t>
                          </w:r>
                          <w:r w:rsidR="008A1D84" w:rsidRPr="00091A2B">
                            <w:rPr>
                              <w:rFonts w:ascii="Arial" w:hAnsi="Arial" w:cs="Arial"/>
                              <w:b/>
                              <w:color w:val="7030A0"/>
                              <w:sz w:val="22"/>
                              <w:szCs w:val="22"/>
                            </w:rPr>
                            <w:t xml:space="preserve"> </w:t>
                          </w:r>
                          <w:r w:rsidR="00F974C6" w:rsidRPr="00091A2B">
                            <w:rPr>
                              <w:rFonts w:ascii="Arial" w:hAnsi="Arial" w:cs="Arial"/>
                              <w:b/>
                              <w:color w:val="7030A0"/>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yc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" stroked="f">
              <v:textbox>
                <w:txbxContent>
                  <w:p w:rsidR="00F95583" w:rsidRPr="00091A2B" w:rsidRDefault="001E6BF4" w:rsidP="00F95583">
                    <w:pPr>
                      <w:jc w:val="center"/>
                      <w:rPr>
                        <w:rFonts w:ascii="Arial" w:hAnsi="Arial" w:cs="Arial"/>
                        <w:b/>
                        <w:color w:val="7030A0"/>
                        <w:sz w:val="22"/>
                        <w:szCs w:val="22"/>
                      </w:rPr>
                    </w:pPr>
                    <w:r w:rsidRPr="00091A2B">
                      <w:rPr>
                        <w:rFonts w:ascii="Arial" w:hAnsi="Arial" w:cs="Arial"/>
                        <w:b/>
                        <w:color w:val="7030A0"/>
                        <w:sz w:val="22"/>
                        <w:szCs w:val="22"/>
                      </w:rPr>
                      <w:t xml:space="preserve">NATIONAL HIGH MAGNETIC FIELD </w:t>
                    </w:r>
                    <w:r w:rsidR="00A55035" w:rsidRPr="00091A2B">
                      <w:rPr>
                        <w:rFonts w:ascii="Arial" w:hAnsi="Arial" w:cs="Arial"/>
                        <w:b/>
                        <w:color w:val="7030A0"/>
                        <w:sz w:val="22"/>
                        <w:szCs w:val="22"/>
                      </w:rPr>
                      <w:t>LABORATORY</w:t>
                    </w:r>
                  </w:p>
                  <w:p w:rsidR="00F974C6" w:rsidRPr="00091A2B" w:rsidRDefault="001E6BF4" w:rsidP="001E6BF4">
                    <w:pPr>
                      <w:jc w:val="center"/>
                      <w:rPr>
                        <w:rFonts w:ascii="Arial" w:hAnsi="Arial" w:cs="Arial"/>
                        <w:b/>
                        <w:color w:val="7030A0"/>
                        <w:sz w:val="22"/>
                        <w:szCs w:val="22"/>
                      </w:rPr>
                    </w:pPr>
                    <w:r w:rsidRPr="00091A2B">
                      <w:rPr>
                        <w:rFonts w:ascii="Arial" w:hAnsi="Arial" w:cs="Arial"/>
                        <w:b/>
                        <w:color w:val="7030A0"/>
                        <w:sz w:val="22"/>
                        <w:szCs w:val="22"/>
                      </w:rPr>
                      <w:t>201</w:t>
                    </w:r>
                    <w:r w:rsidR="00091A2B" w:rsidRPr="00091A2B">
                      <w:rPr>
                        <w:rFonts w:ascii="Arial" w:hAnsi="Arial" w:cs="Arial"/>
                        <w:b/>
                        <w:color w:val="7030A0"/>
                        <w:sz w:val="22"/>
                        <w:szCs w:val="22"/>
                      </w:rPr>
                      <w:t>7</w:t>
                    </w:r>
                    <w:r w:rsidR="008A1D84" w:rsidRPr="00091A2B">
                      <w:rPr>
                        <w:rFonts w:ascii="Arial" w:hAnsi="Arial" w:cs="Arial"/>
                        <w:b/>
                        <w:color w:val="7030A0"/>
                        <w:sz w:val="22"/>
                        <w:szCs w:val="22"/>
                      </w:rPr>
                      <w:t xml:space="preserve"> </w:t>
                    </w:r>
                    <w:r w:rsidR="00F974C6" w:rsidRPr="00091A2B">
                      <w:rPr>
                        <w:rFonts w:ascii="Arial" w:hAnsi="Arial" w:cs="Arial"/>
                        <w:b/>
                        <w:color w:val="7030A0"/>
                        <w:sz w:val="22"/>
                        <w:szCs w:val="22"/>
                      </w:rPr>
                      <w:t>ANNUAL RESEARCH REPORT</w:t>
                    </w:r>
                  </w:p>
                </w:txbxContent>
              </v:textbox>
            </v:shape>
          </w:pict>
        </mc:Fallback>
      </mc:AlternateContent>
    </w:r>
    <w:r w:rsidRPr="00E60509">
      <w:rPr>
        <w:rFonts w:ascii="Arial" w:hAnsi="Arial" w:cs="Arial"/>
        <w:b/>
        <w:smallCaps/>
        <w:noProof/>
        <w:color w:val="1F497D"/>
        <w:spacing w:val="5"/>
        <w:sz w:val="22"/>
        <w:szCs w:val="22"/>
        <w:lang w:eastAsia="en-US"/>
      </w:rPr>
      <w:drawing>
        <wp:inline distT="0" distB="0" distL="0" distR="0" wp14:anchorId="309FE23A" wp14:editId="00B6A6DD">
          <wp:extent cx="520700" cy="628650"/>
          <wp:effectExtent l="0" t="0" r="0" b="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20C55"/>
    <w:rsid w:val="000558AC"/>
    <w:rsid w:val="000736B9"/>
    <w:rsid w:val="00085670"/>
    <w:rsid w:val="00091A2B"/>
    <w:rsid w:val="00096FEB"/>
    <w:rsid w:val="000A1716"/>
    <w:rsid w:val="000A59A8"/>
    <w:rsid w:val="000E1D4F"/>
    <w:rsid w:val="00104A4C"/>
    <w:rsid w:val="00113D92"/>
    <w:rsid w:val="00120180"/>
    <w:rsid w:val="0014131B"/>
    <w:rsid w:val="00141FE9"/>
    <w:rsid w:val="00155AD2"/>
    <w:rsid w:val="00167606"/>
    <w:rsid w:val="001836FA"/>
    <w:rsid w:val="0018419E"/>
    <w:rsid w:val="0018697C"/>
    <w:rsid w:val="00187023"/>
    <w:rsid w:val="001D59E4"/>
    <w:rsid w:val="001E526E"/>
    <w:rsid w:val="001E5ECF"/>
    <w:rsid w:val="001E6BF4"/>
    <w:rsid w:val="00231335"/>
    <w:rsid w:val="00233F11"/>
    <w:rsid w:val="00241739"/>
    <w:rsid w:val="002426D5"/>
    <w:rsid w:val="002524EE"/>
    <w:rsid w:val="00265A15"/>
    <w:rsid w:val="00290223"/>
    <w:rsid w:val="002C7675"/>
    <w:rsid w:val="002D1382"/>
    <w:rsid w:val="00306550"/>
    <w:rsid w:val="00312C04"/>
    <w:rsid w:val="00334CEB"/>
    <w:rsid w:val="003560D2"/>
    <w:rsid w:val="00363C8F"/>
    <w:rsid w:val="00376D2C"/>
    <w:rsid w:val="00393065"/>
    <w:rsid w:val="003A1FF5"/>
    <w:rsid w:val="003C6493"/>
    <w:rsid w:val="003E2F8E"/>
    <w:rsid w:val="003E7B63"/>
    <w:rsid w:val="003F55A7"/>
    <w:rsid w:val="003F6E7E"/>
    <w:rsid w:val="00410D2C"/>
    <w:rsid w:val="00420894"/>
    <w:rsid w:val="00450C97"/>
    <w:rsid w:val="00486FF9"/>
    <w:rsid w:val="0049187D"/>
    <w:rsid w:val="00491C5D"/>
    <w:rsid w:val="004A227C"/>
    <w:rsid w:val="004F160B"/>
    <w:rsid w:val="004F709E"/>
    <w:rsid w:val="005034C0"/>
    <w:rsid w:val="00511F7E"/>
    <w:rsid w:val="005173CE"/>
    <w:rsid w:val="0053142A"/>
    <w:rsid w:val="005452B9"/>
    <w:rsid w:val="00583BC3"/>
    <w:rsid w:val="005A1B84"/>
    <w:rsid w:val="005C4422"/>
    <w:rsid w:val="005C4667"/>
    <w:rsid w:val="005C5648"/>
    <w:rsid w:val="00625028"/>
    <w:rsid w:val="00627F7D"/>
    <w:rsid w:val="006612DC"/>
    <w:rsid w:val="00672D41"/>
    <w:rsid w:val="006B3824"/>
    <w:rsid w:val="006C4440"/>
    <w:rsid w:val="006D745E"/>
    <w:rsid w:val="006E2CE0"/>
    <w:rsid w:val="006E4A9F"/>
    <w:rsid w:val="007207FF"/>
    <w:rsid w:val="00731C19"/>
    <w:rsid w:val="00734E94"/>
    <w:rsid w:val="00764FB5"/>
    <w:rsid w:val="00771745"/>
    <w:rsid w:val="00774A49"/>
    <w:rsid w:val="007C0813"/>
    <w:rsid w:val="007D3105"/>
    <w:rsid w:val="007E2F28"/>
    <w:rsid w:val="00820C7A"/>
    <w:rsid w:val="00823BEB"/>
    <w:rsid w:val="00862CB5"/>
    <w:rsid w:val="00883638"/>
    <w:rsid w:val="008A1D84"/>
    <w:rsid w:val="008B05B8"/>
    <w:rsid w:val="008C5788"/>
    <w:rsid w:val="008E5BC5"/>
    <w:rsid w:val="008E5C85"/>
    <w:rsid w:val="008F35CC"/>
    <w:rsid w:val="008F6083"/>
    <w:rsid w:val="009648AC"/>
    <w:rsid w:val="009662F6"/>
    <w:rsid w:val="009A39F6"/>
    <w:rsid w:val="009A3F73"/>
    <w:rsid w:val="009B41B2"/>
    <w:rsid w:val="009C318D"/>
    <w:rsid w:val="009C3DF0"/>
    <w:rsid w:val="009C7F31"/>
    <w:rsid w:val="009D39A4"/>
    <w:rsid w:val="009E4F1E"/>
    <w:rsid w:val="00A1227A"/>
    <w:rsid w:val="00A55035"/>
    <w:rsid w:val="00A758E6"/>
    <w:rsid w:val="00A76E74"/>
    <w:rsid w:val="00A94FC4"/>
    <w:rsid w:val="00A97CB0"/>
    <w:rsid w:val="00AC297F"/>
    <w:rsid w:val="00AC4AFE"/>
    <w:rsid w:val="00AD3CDD"/>
    <w:rsid w:val="00AD6D3C"/>
    <w:rsid w:val="00AE142B"/>
    <w:rsid w:val="00AF7C63"/>
    <w:rsid w:val="00B00CDB"/>
    <w:rsid w:val="00B25D4D"/>
    <w:rsid w:val="00B45112"/>
    <w:rsid w:val="00B5585D"/>
    <w:rsid w:val="00B71405"/>
    <w:rsid w:val="00B75DC9"/>
    <w:rsid w:val="00B938F1"/>
    <w:rsid w:val="00B94321"/>
    <w:rsid w:val="00B95FCB"/>
    <w:rsid w:val="00B96080"/>
    <w:rsid w:val="00BA00BE"/>
    <w:rsid w:val="00BA7096"/>
    <w:rsid w:val="00BE2257"/>
    <w:rsid w:val="00BF3FA2"/>
    <w:rsid w:val="00C02989"/>
    <w:rsid w:val="00C076C7"/>
    <w:rsid w:val="00C13313"/>
    <w:rsid w:val="00C75A17"/>
    <w:rsid w:val="00C81666"/>
    <w:rsid w:val="00C83434"/>
    <w:rsid w:val="00C83EAA"/>
    <w:rsid w:val="00C93F0D"/>
    <w:rsid w:val="00CA6625"/>
    <w:rsid w:val="00CB0819"/>
    <w:rsid w:val="00CB1A7C"/>
    <w:rsid w:val="00CB4058"/>
    <w:rsid w:val="00CC5B40"/>
    <w:rsid w:val="00CE3F90"/>
    <w:rsid w:val="00D01F6B"/>
    <w:rsid w:val="00D0313F"/>
    <w:rsid w:val="00D07879"/>
    <w:rsid w:val="00D1756D"/>
    <w:rsid w:val="00D65CBB"/>
    <w:rsid w:val="00D67B56"/>
    <w:rsid w:val="00D851F6"/>
    <w:rsid w:val="00DD44E5"/>
    <w:rsid w:val="00DE3216"/>
    <w:rsid w:val="00E04B24"/>
    <w:rsid w:val="00E07ED9"/>
    <w:rsid w:val="00E25473"/>
    <w:rsid w:val="00E411D1"/>
    <w:rsid w:val="00E43BB4"/>
    <w:rsid w:val="00E5095B"/>
    <w:rsid w:val="00E57E61"/>
    <w:rsid w:val="00E60509"/>
    <w:rsid w:val="00EA1E33"/>
    <w:rsid w:val="00EB489A"/>
    <w:rsid w:val="00EB515D"/>
    <w:rsid w:val="00F23F2F"/>
    <w:rsid w:val="00F31351"/>
    <w:rsid w:val="00F31B06"/>
    <w:rsid w:val="00F43581"/>
    <w:rsid w:val="00F4530F"/>
    <w:rsid w:val="00F45B22"/>
    <w:rsid w:val="00F52E02"/>
    <w:rsid w:val="00F54466"/>
    <w:rsid w:val="00F8198A"/>
    <w:rsid w:val="00F908F6"/>
    <w:rsid w:val="00F935F1"/>
    <w:rsid w:val="00F95583"/>
    <w:rsid w:val="00F974C6"/>
    <w:rsid w:val="00FB4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7C03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15A9F8-1B22-477C-ACA8-0B3DC42571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8F5D4D-748B-4574-A706-3F69CB552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2</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subject/>
  <dc:creator>Anke Toth</dc:creator>
  <cp:keywords/>
  <cp:lastModifiedBy>Anke Toth</cp:lastModifiedBy>
  <cp:revision>4</cp:revision>
  <cp:lastPrinted>2015-07-15T20:10:00Z</cp:lastPrinted>
  <dcterms:created xsi:type="dcterms:W3CDTF">2018-01-12T16:24:00Z</dcterms:created>
  <dcterms:modified xsi:type="dcterms:W3CDTF">2018-04-05T17:38:00Z</dcterms:modified>
</cp:coreProperties>
</file>