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56"/>
      </w:tblGrid>
      <w:tr w:rsidR="008B1353" w:rsidRPr="008B1353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8B1353" w:rsidRPr="008B1353" w:rsidRDefault="008B1353" w:rsidP="008B135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</w:pPr>
            <w:bookmarkStart w:id="0" w:name="_GoBack"/>
            <w:bookmarkEnd w:id="0"/>
            <w:r w:rsidRPr="008B1353"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  <w:t>List Of 2017 Reports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144"/>
              <w:gridCol w:w="840"/>
            </w:tblGrid>
            <w:tr w:rsidR="008B1353" w:rsidRPr="008B1353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8B1353" w:rsidRPr="008B1353" w:rsidRDefault="008B1353" w:rsidP="008B13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8B1353" w:rsidRPr="008B1353" w:rsidRDefault="008B1353" w:rsidP="008B13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Title, First Author, and Category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8B1353" w:rsidRPr="008B1353" w:rsidRDefault="008B1353" w:rsidP="008B13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</w:tr>
            <w:tr w:rsidR="008B1353" w:rsidRPr="008B13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B1353" w:rsidRPr="008B1353" w:rsidRDefault="008B1353" w:rsidP="008B13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Pr="008B135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73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8B1353" w:rsidRPr="008B1353" w:rsidRDefault="008B1353" w:rsidP="008B13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Emergent Bloch Excitations in Bloch Matter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Lanata, NL, National High Magnetic Field Laboratory, lanata@magnet.fsu.edu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Lanata, NL, National High Magnetic Field Laboratory, lanata@magnet.fsu.edu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Technique Development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CMT/E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8B1353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Phys. Rev. B 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This new theoretical method will open significant new opportunities for efficient realistic modeling of materials with strong electronic correlations.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B1353" w:rsidRPr="008B1353" w:rsidRDefault="008B1353" w:rsidP="008B13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B1353" w:rsidRPr="008B13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B1353" w:rsidRPr="008B1353" w:rsidRDefault="008B1353" w:rsidP="008B13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Pr="008B135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259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8B1353" w:rsidRPr="008B1353" w:rsidRDefault="008B1353" w:rsidP="008B13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Experimental Development for Studying Out-of-Equilibrium Magneto-Transport of Surface State in 3D Topological Insulators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Moon, S., NHMFL, FSU Physics, suyurimoon@gmail.com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Smirnov, D., NHMFL, smirnov@magnet.fsu.edu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Technique Development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 T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B1353" w:rsidRPr="008B1353" w:rsidRDefault="008B1353" w:rsidP="008B13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B1353" w:rsidRPr="008B13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B1353" w:rsidRPr="008B1353" w:rsidRDefault="008B1353" w:rsidP="008B13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history="1">
                    <w:r w:rsidRPr="008B135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285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8B1353" w:rsidRPr="008B1353" w:rsidRDefault="008B1353" w:rsidP="008B13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FTIR magneto-spectroscopy in the NHMFL DC facility: New developments, tests and optimization of experimental protocols 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Ozerov, MO, NHMFL, ozerov@magnet.fsu.edu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Ozerov, MO, NHMFL, ozerov@magnet.fsu.edu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Technique Development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 T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B1353" w:rsidRPr="008B1353" w:rsidRDefault="008B1353" w:rsidP="008B13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B1353" w:rsidRPr="008B13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B1353" w:rsidRPr="008B1353" w:rsidRDefault="008B1353" w:rsidP="008B13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Pr="008B135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304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8B1353" w:rsidRPr="008B1353" w:rsidRDefault="008B1353" w:rsidP="008B13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Optical Monitoring Setup for Room-Temperature-Bore Magnets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Suslov, A.V., Florida State University, NHMFL, suslov@magnet.fsu.edu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Suslov, A.V., Florida State University, NHMFL, suslov@magnet.fsu.edu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Technique Development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11.5 T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B1353" w:rsidRPr="008B1353" w:rsidRDefault="008B1353" w:rsidP="008B13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B1353" w:rsidRPr="008B13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B1353" w:rsidRPr="008B1353" w:rsidRDefault="008B1353" w:rsidP="008B13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Pr="008B135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373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8B1353" w:rsidRPr="008B1353" w:rsidRDefault="008B1353" w:rsidP="008B13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Thermal expansion measurements of CeRhIn5 under high pressures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Rosa, PFS, Los Alamos National Laboratory, pfsrosa@lanl.gov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Thompson, J, Los Alamos National Laboratory, jdt@lanl.gov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Technique Development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 T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8B1353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Sensors Sensors 17, 2543 (2017).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B1353" w:rsidRPr="008B1353" w:rsidRDefault="008B1353" w:rsidP="008B13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B1353" w:rsidRPr="008B13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B1353" w:rsidRPr="008B1353" w:rsidRDefault="008B1353" w:rsidP="008B13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Pr="008B135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374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8B1353" w:rsidRPr="008B1353" w:rsidRDefault="008B1353" w:rsidP="008B13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Development of Thermometry for the Fast Pulse Magnet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Reagor, D.W., LANL, reagor@lanl.gov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Lashley, J.C., LANL, j.lash@lanl.gov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Technique Development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30 T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B1353" w:rsidRPr="008B1353" w:rsidRDefault="008B1353" w:rsidP="008B13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8B1353" w:rsidRPr="008B13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B1353" w:rsidRPr="008B1353" w:rsidRDefault="008B1353" w:rsidP="008B13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" w:history="1">
                    <w:r w:rsidRPr="008B135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378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8B1353" w:rsidRPr="008B1353" w:rsidRDefault="008B1353" w:rsidP="008B13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Toward time-domain terahertz spectroscopy in pulsed magnetic fields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Post, K, NHMFL-LANL, crooker@lanl.gov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Crooker, SA, NHMFL-LANL, crooker@lanl.gov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Technique Development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 T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B1353" w:rsidRPr="008B1353" w:rsidRDefault="008B1353" w:rsidP="008B13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B1353" w:rsidRPr="008B13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B1353" w:rsidRPr="008B1353" w:rsidRDefault="008B1353" w:rsidP="008B13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2" w:history="1">
                    <w:r w:rsidRPr="008B135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401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8B1353" w:rsidRPr="008B1353" w:rsidRDefault="008B1353" w:rsidP="008B13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Development of the new technique for the magnetostriction measurement in pulsed magnetic fields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Ding, XD, NHMFL_PFF, xding@lanl.gov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Ding, XD, NHMFL_PFF, xding@lanl.gov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Technique Development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 T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B1353" w:rsidRPr="008B1353" w:rsidRDefault="008B1353" w:rsidP="008B13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B1353" w:rsidRPr="008B13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B1353" w:rsidRPr="008B1353" w:rsidRDefault="008B1353" w:rsidP="008B13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3" w:history="1">
                    <w:r w:rsidRPr="008B135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436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8B1353" w:rsidRPr="008B1353" w:rsidRDefault="008B1353" w:rsidP="008B13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Two-Axis Rotation using a Piezo-Driven Platform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Graf, D., NHMFL, graf@magnet.fsu.edu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Graf, D., NHMFL, graf@magnet.fsu.edu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Technique Development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B1353" w:rsidRPr="008B1353" w:rsidRDefault="008B1353" w:rsidP="008B13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B1353" w:rsidRPr="008B1353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8B1353" w:rsidRPr="008B1353" w:rsidRDefault="008B1353" w:rsidP="008B13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B13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 Reports: 9</w:t>
                  </w:r>
                  <w:r w:rsidRPr="008B13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8B1353" w:rsidRPr="008B1353" w:rsidRDefault="008B1353" w:rsidP="008B1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2595B" w:rsidRDefault="0032595B" w:rsidP="008B1353"/>
    <w:sectPr w:rsidR="003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53"/>
    <w:rsid w:val="00160CEB"/>
    <w:rsid w:val="001A2B71"/>
    <w:rsid w:val="002069EC"/>
    <w:rsid w:val="0032595B"/>
    <w:rsid w:val="006C3445"/>
    <w:rsid w:val="008A6C30"/>
    <w:rsid w:val="008B1353"/>
    <w:rsid w:val="00AD22F2"/>
    <w:rsid w:val="00C572FD"/>
    <w:rsid w:val="00EA3C73"/>
    <w:rsid w:val="00F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8B1353"/>
    <w:rPr>
      <w:b/>
      <w:bCs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8B1353"/>
    <w:rPr>
      <w:b/>
      <w:bCs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ing.magnet.fsu.edu/reports/get.asp?ID=304" TargetMode="External"/><Relationship Id="rId13" Type="http://schemas.openxmlformats.org/officeDocument/2006/relationships/hyperlink" Target="https://reporting.magnet.fsu.edu/reports/get.asp?ID=4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porting.magnet.fsu.edu/reports/get.asp?ID=285" TargetMode="External"/><Relationship Id="rId12" Type="http://schemas.openxmlformats.org/officeDocument/2006/relationships/hyperlink" Target="https://reporting.magnet.fsu.edu/reports/get.asp?ID=4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porting.magnet.fsu.edu/reports/get.asp?ID=259" TargetMode="External"/><Relationship Id="rId11" Type="http://schemas.openxmlformats.org/officeDocument/2006/relationships/hyperlink" Target="https://reporting.magnet.fsu.edu/reports/get.asp?ID=378" TargetMode="External"/><Relationship Id="rId5" Type="http://schemas.openxmlformats.org/officeDocument/2006/relationships/hyperlink" Target="https://reporting.magnet.fsu.edu/reports/get.asp?ID=7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porting.magnet.fsu.edu/reports/get.asp?ID=3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rting.magnet.fsu.edu/reports/get.asp?ID=37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Toth</dc:creator>
  <cp:lastModifiedBy>Anke Toth</cp:lastModifiedBy>
  <cp:revision>1</cp:revision>
  <dcterms:created xsi:type="dcterms:W3CDTF">2018-04-12T13:43:00Z</dcterms:created>
  <dcterms:modified xsi:type="dcterms:W3CDTF">2018-04-12T13:44:00Z</dcterms:modified>
</cp:coreProperties>
</file>